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6641A" w14:textId="77777777" w:rsidR="00A9533E" w:rsidRDefault="00A9533E" w:rsidP="00F461F0">
      <w:pPr>
        <w:jc w:val="center"/>
        <w:rPr>
          <w:b/>
          <w:sz w:val="36"/>
          <w:szCs w:val="36"/>
        </w:rPr>
      </w:pPr>
      <w:bookmarkStart w:id="0" w:name="_GoBack"/>
      <w:bookmarkEnd w:id="0"/>
    </w:p>
    <w:p w14:paraId="4B91675B" w14:textId="2436EA39" w:rsidR="00A9533E" w:rsidRPr="00A9533E" w:rsidRDefault="00244A9E" w:rsidP="00A9533E">
      <w:pPr>
        <w:spacing w:after="0"/>
        <w:jc w:val="center"/>
        <w:rPr>
          <w:rFonts w:asciiTheme="minorBidi" w:hAnsiTheme="minorBidi" w:cstheme="minorBidi"/>
          <w:b/>
          <w:sz w:val="36"/>
          <w:szCs w:val="36"/>
        </w:rPr>
      </w:pPr>
      <w:r w:rsidRPr="00A9533E">
        <w:rPr>
          <w:rFonts w:asciiTheme="minorBidi" w:hAnsiTheme="minorBidi" w:cstheme="minorBidi"/>
          <w:b/>
          <w:sz w:val="36"/>
          <w:szCs w:val="36"/>
        </w:rPr>
        <w:t>Communication - To Parents of Pilot School</w:t>
      </w:r>
    </w:p>
    <w:p w14:paraId="5E4317C7" w14:textId="77777777" w:rsidR="00A9533E" w:rsidRPr="00A9533E" w:rsidRDefault="00A9533E" w:rsidP="00A9533E">
      <w:pPr>
        <w:spacing w:after="0"/>
        <w:jc w:val="center"/>
        <w:rPr>
          <w:b/>
        </w:rPr>
      </w:pPr>
    </w:p>
    <w:p w14:paraId="075796F1" w14:textId="69C45037" w:rsidR="00A9533E" w:rsidRDefault="00244A9E" w:rsidP="00A9533E">
      <w:pPr>
        <w:pStyle w:val="ListParagraph"/>
        <w:spacing w:after="0" w:line="240" w:lineRule="auto"/>
        <w:ind w:left="0"/>
        <w:rPr>
          <w:rFonts w:ascii="Arial" w:hAnsi="Arial" w:cs="Arial"/>
        </w:rPr>
      </w:pPr>
      <w:r w:rsidRPr="00FE65FF">
        <w:rPr>
          <w:rFonts w:ascii="Arial" w:hAnsi="Arial" w:cs="Arial"/>
        </w:rPr>
        <w:t xml:space="preserve">Education </w:t>
      </w:r>
      <w:r>
        <w:rPr>
          <w:rFonts w:ascii="Arial" w:hAnsi="Arial" w:cs="Arial"/>
        </w:rPr>
        <w:t xml:space="preserve">Services is looking to </w:t>
      </w:r>
      <w:r w:rsidRPr="00FE65FF">
        <w:rPr>
          <w:rFonts w:ascii="Arial" w:hAnsi="Arial" w:cs="Arial"/>
        </w:rPr>
        <w:t>improv</w:t>
      </w:r>
      <w:r>
        <w:rPr>
          <w:rFonts w:ascii="Arial" w:hAnsi="Arial" w:cs="Arial"/>
        </w:rPr>
        <w:t>e</w:t>
      </w:r>
      <w:r w:rsidRPr="00FE65FF">
        <w:rPr>
          <w:rFonts w:ascii="Arial" w:hAnsi="Arial" w:cs="Arial"/>
        </w:rPr>
        <w:t xml:space="preserve"> the way parents </w:t>
      </w:r>
      <w:r>
        <w:rPr>
          <w:rFonts w:ascii="Arial" w:hAnsi="Arial" w:cs="Arial"/>
        </w:rPr>
        <w:t xml:space="preserve">and carers </w:t>
      </w:r>
      <w:r w:rsidRPr="00FE65FF">
        <w:rPr>
          <w:rFonts w:ascii="Arial" w:hAnsi="Arial" w:cs="Arial"/>
        </w:rPr>
        <w:t xml:space="preserve">inform schools </w:t>
      </w:r>
      <w:r>
        <w:rPr>
          <w:rFonts w:ascii="Arial" w:hAnsi="Arial" w:cs="Arial"/>
        </w:rPr>
        <w:t xml:space="preserve">that </w:t>
      </w:r>
      <w:r w:rsidRPr="00FE65FF">
        <w:rPr>
          <w:rFonts w:ascii="Arial" w:hAnsi="Arial" w:cs="Arial"/>
        </w:rPr>
        <w:t xml:space="preserve">their child </w:t>
      </w:r>
      <w:r>
        <w:rPr>
          <w:rFonts w:ascii="Arial" w:hAnsi="Arial" w:cs="Arial"/>
        </w:rPr>
        <w:t xml:space="preserve">will be </w:t>
      </w:r>
      <w:r w:rsidRPr="00FE65FF">
        <w:rPr>
          <w:rFonts w:ascii="Arial" w:hAnsi="Arial" w:cs="Arial"/>
        </w:rPr>
        <w:t>absen</w:t>
      </w:r>
      <w:r>
        <w:rPr>
          <w:rFonts w:ascii="Arial" w:hAnsi="Arial" w:cs="Arial"/>
        </w:rPr>
        <w:t xml:space="preserve">t. Our school, </w:t>
      </w:r>
      <w:r w:rsidR="00A9533E">
        <w:rPr>
          <w:rFonts w:ascii="Arial" w:hAnsi="Arial" w:cs="Arial"/>
        </w:rPr>
        <w:t>All Saints Secondary</w:t>
      </w:r>
      <w:r>
        <w:rPr>
          <w:rFonts w:ascii="Arial" w:hAnsi="Arial" w:cs="Arial"/>
        </w:rPr>
        <w:t xml:space="preserve"> </w:t>
      </w:r>
      <w:r w:rsidRPr="00FE65FF">
        <w:rPr>
          <w:rFonts w:ascii="Arial" w:hAnsi="Arial" w:cs="Arial"/>
        </w:rPr>
        <w:t>has been selected to participate in</w:t>
      </w:r>
      <w:r>
        <w:rPr>
          <w:rFonts w:ascii="Arial" w:hAnsi="Arial" w:cs="Arial"/>
        </w:rPr>
        <w:t xml:space="preserve"> </w:t>
      </w:r>
      <w:r w:rsidRPr="00FE65FF">
        <w:rPr>
          <w:rFonts w:ascii="Arial" w:hAnsi="Arial" w:cs="Arial"/>
        </w:rPr>
        <w:t>the pilot</w:t>
      </w:r>
      <w:r>
        <w:rPr>
          <w:rFonts w:ascii="Arial" w:hAnsi="Arial" w:cs="Arial"/>
        </w:rPr>
        <w:t xml:space="preserve"> of a dedicated pupil absence reporting telephone line. </w:t>
      </w:r>
      <w:r w:rsidRPr="00FE65FF">
        <w:rPr>
          <w:rFonts w:ascii="Arial" w:hAnsi="Arial" w:cs="Arial"/>
        </w:rPr>
        <w:t>This is an opportunity for our school to get involved</w:t>
      </w:r>
      <w:r>
        <w:rPr>
          <w:rFonts w:ascii="Arial" w:hAnsi="Arial" w:cs="Arial"/>
        </w:rPr>
        <w:t xml:space="preserve">, and also to make sure you receive the appropriate support when you report your child’s absence.  </w:t>
      </w:r>
    </w:p>
    <w:p w14:paraId="2B464112" w14:textId="77777777" w:rsidR="00A9533E" w:rsidRPr="009C0574" w:rsidRDefault="00A9533E" w:rsidP="00A9533E">
      <w:pPr>
        <w:pStyle w:val="ListParagraph"/>
        <w:spacing w:after="0" w:line="240" w:lineRule="auto"/>
        <w:ind w:left="0"/>
        <w:rPr>
          <w:rFonts w:ascii="Arial" w:hAnsi="Arial" w:cs="Arial"/>
        </w:rPr>
      </w:pPr>
    </w:p>
    <w:p w14:paraId="1CEFD2F8" w14:textId="77777777" w:rsidR="00244A9E" w:rsidRDefault="00244A9E" w:rsidP="0054344D">
      <w:pPr>
        <w:spacing w:after="0" w:line="240" w:lineRule="auto"/>
        <w:rPr>
          <w:rFonts w:ascii="Arial" w:hAnsi="Arial" w:cs="Arial"/>
          <w:b/>
        </w:rPr>
      </w:pPr>
    </w:p>
    <w:p w14:paraId="1CEFD2F9" w14:textId="77777777" w:rsidR="00244A9E" w:rsidRDefault="00244A9E" w:rsidP="0054344D">
      <w:pPr>
        <w:spacing w:after="0" w:line="240" w:lineRule="auto"/>
        <w:rPr>
          <w:rFonts w:ascii="Arial" w:hAnsi="Arial" w:cs="Arial"/>
          <w:b/>
          <w:color w:val="008080"/>
        </w:rPr>
      </w:pPr>
      <w:r w:rsidRPr="009148FE">
        <w:rPr>
          <w:rFonts w:ascii="Arial" w:hAnsi="Arial" w:cs="Arial"/>
          <w:b/>
          <w:color w:val="008080"/>
        </w:rPr>
        <w:t xml:space="preserve">Pupil Absence Reporting Line </w:t>
      </w:r>
    </w:p>
    <w:p w14:paraId="5D866182" w14:textId="77777777" w:rsidR="00A9533E" w:rsidRPr="009148FE" w:rsidRDefault="00A9533E" w:rsidP="0054344D">
      <w:pPr>
        <w:spacing w:after="0" w:line="240" w:lineRule="auto"/>
        <w:rPr>
          <w:rFonts w:ascii="Arial" w:hAnsi="Arial" w:cs="Arial"/>
          <w:b/>
          <w:color w:val="008080"/>
        </w:rPr>
      </w:pPr>
    </w:p>
    <w:p w14:paraId="46463F71" w14:textId="77777777" w:rsidR="00A9533E" w:rsidRDefault="00244A9E" w:rsidP="000D2B9E">
      <w:pPr>
        <w:spacing w:after="0" w:line="240" w:lineRule="auto"/>
        <w:rPr>
          <w:rFonts w:ascii="Arial" w:hAnsi="Arial" w:cs="Arial"/>
        </w:rPr>
      </w:pPr>
      <w:r w:rsidRPr="00A429F8">
        <w:rPr>
          <w:rFonts w:ascii="Arial" w:hAnsi="Arial" w:cs="Arial"/>
        </w:rPr>
        <w:t xml:space="preserve">From Monday </w:t>
      </w:r>
      <w:r w:rsidR="003B2786">
        <w:rPr>
          <w:rFonts w:ascii="Arial" w:hAnsi="Arial" w:cs="Arial"/>
        </w:rPr>
        <w:t>26 January 2015</w:t>
      </w:r>
      <w:r w:rsidRPr="00A429F8">
        <w:rPr>
          <w:rFonts w:ascii="Arial" w:hAnsi="Arial" w:cs="Arial"/>
        </w:rPr>
        <w:t xml:space="preserve">, </w:t>
      </w:r>
      <w:r>
        <w:rPr>
          <w:rFonts w:ascii="Arial" w:hAnsi="Arial" w:cs="Arial"/>
        </w:rPr>
        <w:t xml:space="preserve">you should </w:t>
      </w:r>
      <w:r w:rsidRPr="00A429F8">
        <w:rPr>
          <w:rFonts w:ascii="Arial" w:hAnsi="Arial" w:cs="Arial"/>
        </w:rPr>
        <w:t xml:space="preserve">call the </w:t>
      </w:r>
      <w:r>
        <w:rPr>
          <w:rFonts w:ascii="Arial" w:hAnsi="Arial" w:cs="Arial"/>
        </w:rPr>
        <w:t xml:space="preserve">pupil absence reporting team on; </w:t>
      </w:r>
    </w:p>
    <w:p w14:paraId="1CEFD2FA" w14:textId="0FFCAC1E" w:rsidR="00244A9E" w:rsidRDefault="00244A9E" w:rsidP="000D2B9E">
      <w:pPr>
        <w:spacing w:after="0" w:line="240" w:lineRule="auto"/>
        <w:rPr>
          <w:rFonts w:ascii="Arial" w:hAnsi="Arial" w:cs="Arial"/>
        </w:rPr>
      </w:pPr>
      <w:r w:rsidRPr="00A429F8">
        <w:rPr>
          <w:rFonts w:ascii="Arial" w:hAnsi="Arial" w:cs="Arial"/>
          <w:b/>
        </w:rPr>
        <w:t>0141 287 0039</w:t>
      </w:r>
      <w:r>
        <w:rPr>
          <w:rFonts w:ascii="Arial" w:hAnsi="Arial" w:cs="Arial"/>
        </w:rPr>
        <w:t xml:space="preserve"> </w:t>
      </w:r>
      <w:r w:rsidRPr="00A429F8">
        <w:rPr>
          <w:rFonts w:ascii="Arial" w:hAnsi="Arial" w:cs="Arial"/>
        </w:rPr>
        <w:t xml:space="preserve">to report </w:t>
      </w:r>
      <w:r>
        <w:rPr>
          <w:rFonts w:ascii="Arial" w:hAnsi="Arial" w:cs="Arial"/>
        </w:rPr>
        <w:t>your child is going to be absent from school</w:t>
      </w:r>
      <w:r w:rsidRPr="00A429F8">
        <w:rPr>
          <w:rFonts w:ascii="Arial" w:hAnsi="Arial" w:cs="Arial"/>
        </w:rPr>
        <w:t>.</w:t>
      </w:r>
      <w:r>
        <w:rPr>
          <w:rFonts w:ascii="Arial" w:hAnsi="Arial" w:cs="Arial"/>
        </w:rPr>
        <w:t xml:space="preserve"> </w:t>
      </w:r>
      <w:r w:rsidRPr="00A429F8">
        <w:rPr>
          <w:rFonts w:ascii="Arial" w:hAnsi="Arial" w:cs="Arial"/>
        </w:rPr>
        <w:t>Th</w:t>
      </w:r>
      <w:r>
        <w:rPr>
          <w:rFonts w:ascii="Arial" w:hAnsi="Arial" w:cs="Arial"/>
        </w:rPr>
        <w:t>e</w:t>
      </w:r>
      <w:r w:rsidRPr="00A429F8">
        <w:rPr>
          <w:rFonts w:ascii="Arial" w:hAnsi="Arial" w:cs="Arial"/>
        </w:rPr>
        <w:t xml:space="preserve"> </w:t>
      </w:r>
      <w:r>
        <w:rPr>
          <w:rFonts w:ascii="Arial" w:hAnsi="Arial" w:cs="Arial"/>
        </w:rPr>
        <w:t xml:space="preserve">benefit of the telephone </w:t>
      </w:r>
      <w:r w:rsidRPr="00A429F8">
        <w:rPr>
          <w:rFonts w:ascii="Arial" w:hAnsi="Arial" w:cs="Arial"/>
        </w:rPr>
        <w:t xml:space="preserve">line </w:t>
      </w:r>
      <w:r>
        <w:rPr>
          <w:rFonts w:ascii="Arial" w:hAnsi="Arial" w:cs="Arial"/>
        </w:rPr>
        <w:t xml:space="preserve">is that it is open </w:t>
      </w:r>
      <w:r w:rsidRPr="00A429F8">
        <w:rPr>
          <w:rFonts w:ascii="Arial" w:hAnsi="Arial" w:cs="Arial"/>
        </w:rPr>
        <w:t>every school day from 8am</w:t>
      </w:r>
      <w:r>
        <w:rPr>
          <w:rFonts w:ascii="Arial" w:hAnsi="Arial" w:cs="Arial"/>
        </w:rPr>
        <w:t>.  You should call the absence re</w:t>
      </w:r>
      <w:r w:rsidRPr="0036699F">
        <w:rPr>
          <w:rFonts w:ascii="Arial" w:hAnsi="Arial" w:cs="Arial"/>
        </w:rPr>
        <w:t xml:space="preserve">porting </w:t>
      </w:r>
      <w:r>
        <w:rPr>
          <w:rFonts w:ascii="Arial" w:hAnsi="Arial" w:cs="Arial"/>
        </w:rPr>
        <w:t>l</w:t>
      </w:r>
      <w:r w:rsidRPr="0036699F">
        <w:rPr>
          <w:rFonts w:ascii="Arial" w:hAnsi="Arial" w:cs="Arial"/>
        </w:rPr>
        <w:t xml:space="preserve">ine </w:t>
      </w:r>
      <w:r>
        <w:rPr>
          <w:rFonts w:ascii="Arial" w:hAnsi="Arial" w:cs="Arial"/>
        </w:rPr>
        <w:t xml:space="preserve">the morning of </w:t>
      </w:r>
      <w:r w:rsidRPr="0036699F">
        <w:rPr>
          <w:rFonts w:ascii="Arial" w:hAnsi="Arial" w:cs="Arial"/>
        </w:rPr>
        <w:t xml:space="preserve">the first day of </w:t>
      </w:r>
      <w:r>
        <w:rPr>
          <w:rFonts w:ascii="Arial" w:hAnsi="Arial" w:cs="Arial"/>
        </w:rPr>
        <w:t xml:space="preserve">your child’s </w:t>
      </w:r>
      <w:r w:rsidRPr="0036699F">
        <w:rPr>
          <w:rFonts w:ascii="Arial" w:hAnsi="Arial" w:cs="Arial"/>
        </w:rPr>
        <w:t xml:space="preserve">absence. </w:t>
      </w:r>
    </w:p>
    <w:p w14:paraId="1CEFD2FC" w14:textId="77777777" w:rsidR="00244A9E" w:rsidRDefault="00244A9E" w:rsidP="00946F2C">
      <w:pPr>
        <w:pStyle w:val="ListParagraph"/>
        <w:spacing w:after="0" w:line="240" w:lineRule="auto"/>
        <w:ind w:left="0"/>
        <w:rPr>
          <w:rFonts w:ascii="Arial" w:hAnsi="Arial" w:cs="Arial"/>
        </w:rPr>
      </w:pPr>
    </w:p>
    <w:p w14:paraId="1CEFD2FD" w14:textId="77777777" w:rsidR="00244A9E" w:rsidRDefault="00244A9E" w:rsidP="00946F2C">
      <w:pPr>
        <w:pStyle w:val="ListParagraph"/>
        <w:spacing w:after="0" w:line="240" w:lineRule="auto"/>
        <w:ind w:left="0"/>
        <w:rPr>
          <w:rFonts w:ascii="Arial" w:hAnsi="Arial" w:cs="Arial"/>
        </w:rPr>
      </w:pPr>
      <w:r>
        <w:rPr>
          <w:rFonts w:ascii="Arial" w:hAnsi="Arial" w:cs="Arial"/>
        </w:rPr>
        <w:t>Parents and carers should phone the line to report the following absences:</w:t>
      </w:r>
    </w:p>
    <w:p w14:paraId="6B63BB1C" w14:textId="77777777" w:rsidR="00A9533E" w:rsidRDefault="00A9533E" w:rsidP="00946F2C">
      <w:pPr>
        <w:pStyle w:val="ListParagraph"/>
        <w:spacing w:after="0" w:line="240" w:lineRule="auto"/>
        <w:ind w:left="0"/>
        <w:rPr>
          <w:rFonts w:ascii="Arial" w:hAnsi="Arial" w:cs="Arial"/>
        </w:rPr>
      </w:pPr>
    </w:p>
    <w:p w14:paraId="1CEFD2FE" w14:textId="2CDB698C" w:rsidR="00244A9E" w:rsidRPr="009C0574" w:rsidRDefault="00244A9E" w:rsidP="00A9533E">
      <w:pPr>
        <w:pStyle w:val="ListParagraph"/>
        <w:numPr>
          <w:ilvl w:val="0"/>
          <w:numId w:val="18"/>
        </w:numPr>
        <w:tabs>
          <w:tab w:val="clear" w:pos="720"/>
          <w:tab w:val="num" w:pos="360"/>
        </w:tabs>
        <w:spacing w:after="0" w:line="240" w:lineRule="auto"/>
        <w:ind w:left="360"/>
        <w:rPr>
          <w:rFonts w:ascii="Arial" w:hAnsi="Arial" w:cs="Arial"/>
        </w:rPr>
      </w:pPr>
      <w:r w:rsidRPr="00F841FC">
        <w:rPr>
          <w:rFonts w:ascii="Arial" w:hAnsi="Arial" w:cs="Arial"/>
          <w:b/>
        </w:rPr>
        <w:t>Sickness</w:t>
      </w:r>
      <w:r>
        <w:rPr>
          <w:rFonts w:ascii="Arial" w:hAnsi="Arial" w:cs="Arial"/>
          <w:b/>
        </w:rPr>
        <w:t xml:space="preserve"> absence:  </w:t>
      </w:r>
      <w:r>
        <w:rPr>
          <w:rFonts w:ascii="Arial" w:hAnsi="Arial" w:cs="Arial"/>
        </w:rPr>
        <w:t>if the absence</w:t>
      </w:r>
      <w:r w:rsidRPr="009C0574">
        <w:rPr>
          <w:rFonts w:ascii="Arial" w:hAnsi="Arial" w:cs="Arial"/>
        </w:rPr>
        <w:t xml:space="preserve"> last</w:t>
      </w:r>
      <w:r>
        <w:rPr>
          <w:rFonts w:ascii="Arial" w:hAnsi="Arial" w:cs="Arial"/>
        </w:rPr>
        <w:t>s</w:t>
      </w:r>
      <w:r w:rsidRPr="009C0574">
        <w:rPr>
          <w:rFonts w:ascii="Arial" w:hAnsi="Arial" w:cs="Arial"/>
        </w:rPr>
        <w:t xml:space="preserve"> more than one day, </w:t>
      </w:r>
      <w:r>
        <w:rPr>
          <w:rFonts w:ascii="Arial" w:hAnsi="Arial" w:cs="Arial"/>
        </w:rPr>
        <w:t>you</w:t>
      </w:r>
      <w:r w:rsidRPr="009C0574">
        <w:rPr>
          <w:rFonts w:ascii="Arial" w:hAnsi="Arial" w:cs="Arial"/>
        </w:rPr>
        <w:t xml:space="preserve"> </w:t>
      </w:r>
      <w:r>
        <w:rPr>
          <w:rFonts w:ascii="Arial" w:hAnsi="Arial" w:cs="Arial"/>
        </w:rPr>
        <w:t xml:space="preserve">are also </w:t>
      </w:r>
      <w:r w:rsidRPr="009C0574">
        <w:rPr>
          <w:rFonts w:ascii="Arial" w:hAnsi="Arial" w:cs="Arial"/>
        </w:rPr>
        <w:t>required to call</w:t>
      </w:r>
      <w:r>
        <w:rPr>
          <w:rFonts w:ascii="Arial" w:hAnsi="Arial" w:cs="Arial"/>
        </w:rPr>
        <w:t xml:space="preserve"> </w:t>
      </w:r>
      <w:r w:rsidRPr="009C0574">
        <w:rPr>
          <w:rFonts w:ascii="Arial" w:hAnsi="Arial" w:cs="Arial"/>
        </w:rPr>
        <w:t xml:space="preserve">on </w:t>
      </w:r>
      <w:r w:rsidR="003B2786">
        <w:rPr>
          <w:rFonts w:ascii="Arial" w:hAnsi="Arial" w:cs="Arial"/>
        </w:rPr>
        <w:t>subsequent days to provide</w:t>
      </w:r>
      <w:r>
        <w:rPr>
          <w:rFonts w:ascii="Arial" w:hAnsi="Arial" w:cs="Arial"/>
        </w:rPr>
        <w:t xml:space="preserve"> an update.  A letter should also be</w:t>
      </w:r>
      <w:r w:rsidRPr="009C0574">
        <w:rPr>
          <w:rFonts w:ascii="Arial" w:hAnsi="Arial" w:cs="Arial"/>
        </w:rPr>
        <w:t xml:space="preserve"> provide</w:t>
      </w:r>
      <w:r>
        <w:rPr>
          <w:rFonts w:ascii="Arial" w:hAnsi="Arial" w:cs="Arial"/>
        </w:rPr>
        <w:t>d</w:t>
      </w:r>
      <w:r w:rsidRPr="009C0574">
        <w:rPr>
          <w:rFonts w:ascii="Arial" w:hAnsi="Arial" w:cs="Arial"/>
        </w:rPr>
        <w:t xml:space="preserve"> to the school </w:t>
      </w:r>
      <w:r>
        <w:rPr>
          <w:rFonts w:ascii="Arial" w:hAnsi="Arial" w:cs="Arial"/>
        </w:rPr>
        <w:t xml:space="preserve">when your child </w:t>
      </w:r>
      <w:r w:rsidRPr="009C0574">
        <w:rPr>
          <w:rFonts w:ascii="Arial" w:hAnsi="Arial" w:cs="Arial"/>
        </w:rPr>
        <w:t>return</w:t>
      </w:r>
      <w:r>
        <w:rPr>
          <w:rFonts w:ascii="Arial" w:hAnsi="Arial" w:cs="Arial"/>
        </w:rPr>
        <w:t>s</w:t>
      </w:r>
      <w:r w:rsidRPr="009C0574">
        <w:rPr>
          <w:rFonts w:ascii="Arial" w:hAnsi="Arial" w:cs="Arial"/>
        </w:rPr>
        <w:t xml:space="preserve"> from </w:t>
      </w:r>
      <w:r>
        <w:rPr>
          <w:rFonts w:ascii="Arial" w:hAnsi="Arial" w:cs="Arial"/>
        </w:rPr>
        <w:t xml:space="preserve">their </w:t>
      </w:r>
      <w:r w:rsidRPr="009C0574">
        <w:rPr>
          <w:rFonts w:ascii="Arial" w:hAnsi="Arial" w:cs="Arial"/>
        </w:rPr>
        <w:t>absence</w:t>
      </w:r>
      <w:r>
        <w:rPr>
          <w:rFonts w:ascii="Arial" w:hAnsi="Arial" w:cs="Arial"/>
        </w:rPr>
        <w:t>.</w:t>
      </w:r>
    </w:p>
    <w:p w14:paraId="1CEFD2FF" w14:textId="77777777" w:rsidR="00244A9E" w:rsidRDefault="00244A9E" w:rsidP="00A9533E">
      <w:pPr>
        <w:pStyle w:val="ListParagraph"/>
        <w:numPr>
          <w:ilvl w:val="0"/>
          <w:numId w:val="18"/>
        </w:numPr>
        <w:tabs>
          <w:tab w:val="clear" w:pos="720"/>
          <w:tab w:val="num" w:pos="360"/>
        </w:tabs>
        <w:spacing w:after="0" w:line="240" w:lineRule="auto"/>
        <w:ind w:left="360"/>
        <w:rPr>
          <w:rFonts w:ascii="Arial" w:hAnsi="Arial" w:cs="Arial"/>
        </w:rPr>
      </w:pPr>
      <w:r w:rsidRPr="00F841FC">
        <w:rPr>
          <w:rFonts w:ascii="Arial" w:hAnsi="Arial" w:cs="Arial"/>
          <w:b/>
        </w:rPr>
        <w:t>Medical or Dental Appointments</w:t>
      </w:r>
      <w:r>
        <w:rPr>
          <w:rFonts w:ascii="Arial" w:hAnsi="Arial" w:cs="Arial"/>
          <w:b/>
        </w:rPr>
        <w:t xml:space="preserve">: </w:t>
      </w:r>
      <w:r>
        <w:rPr>
          <w:rFonts w:ascii="Arial" w:hAnsi="Arial" w:cs="Arial"/>
        </w:rPr>
        <w:t xml:space="preserve">You should </w:t>
      </w:r>
      <w:r w:rsidRPr="009C0574">
        <w:rPr>
          <w:rFonts w:ascii="Arial" w:hAnsi="Arial" w:cs="Arial"/>
        </w:rPr>
        <w:t xml:space="preserve">contact this line to </w:t>
      </w:r>
      <w:r>
        <w:rPr>
          <w:rFonts w:ascii="Arial" w:hAnsi="Arial" w:cs="Arial"/>
        </w:rPr>
        <w:t xml:space="preserve">report absences for </w:t>
      </w:r>
      <w:r w:rsidRPr="009C0574">
        <w:rPr>
          <w:rFonts w:ascii="Arial" w:hAnsi="Arial" w:cs="Arial"/>
        </w:rPr>
        <w:t>medical or dental appointments</w:t>
      </w:r>
      <w:r>
        <w:rPr>
          <w:rFonts w:ascii="Arial" w:hAnsi="Arial" w:cs="Arial"/>
        </w:rPr>
        <w:t>.  T</w:t>
      </w:r>
      <w:r w:rsidRPr="009C0574">
        <w:rPr>
          <w:rFonts w:ascii="Arial" w:hAnsi="Arial" w:cs="Arial"/>
        </w:rPr>
        <w:t xml:space="preserve">he </w:t>
      </w:r>
      <w:r>
        <w:rPr>
          <w:rFonts w:ascii="Arial" w:hAnsi="Arial" w:cs="Arial"/>
        </w:rPr>
        <w:t xml:space="preserve">school requires </w:t>
      </w:r>
      <w:r w:rsidRPr="009C0574">
        <w:rPr>
          <w:rFonts w:ascii="Arial" w:hAnsi="Arial" w:cs="Arial"/>
        </w:rPr>
        <w:t xml:space="preserve">a letter or appointment card in advance of the appointment to ensure permission </w:t>
      </w:r>
      <w:r>
        <w:rPr>
          <w:rFonts w:ascii="Arial" w:hAnsi="Arial" w:cs="Arial"/>
        </w:rPr>
        <w:t xml:space="preserve">is given </w:t>
      </w:r>
      <w:r w:rsidRPr="009C0574">
        <w:rPr>
          <w:rFonts w:ascii="Arial" w:hAnsi="Arial" w:cs="Arial"/>
        </w:rPr>
        <w:t xml:space="preserve">to be absent from class. </w:t>
      </w:r>
    </w:p>
    <w:p w14:paraId="1CEFD300" w14:textId="77777777" w:rsidR="00244A9E" w:rsidRDefault="00244A9E" w:rsidP="0036699F">
      <w:pPr>
        <w:spacing w:after="0" w:line="240" w:lineRule="auto"/>
        <w:rPr>
          <w:rFonts w:ascii="Arial" w:hAnsi="Arial" w:cs="Arial"/>
        </w:rPr>
      </w:pPr>
    </w:p>
    <w:p w14:paraId="1CEFD301" w14:textId="77777777" w:rsidR="00244A9E" w:rsidRDefault="00244A9E" w:rsidP="0036699F">
      <w:pPr>
        <w:spacing w:after="0" w:line="240" w:lineRule="auto"/>
        <w:rPr>
          <w:rFonts w:ascii="Arial" w:hAnsi="Arial" w:cs="Arial"/>
        </w:rPr>
      </w:pPr>
      <w:r>
        <w:rPr>
          <w:rFonts w:ascii="Arial" w:hAnsi="Arial" w:cs="Arial"/>
        </w:rPr>
        <w:t>Information you provide to the pupil absence reporting team is updated in the school’s system at the time the call is taken, so that the school will be fully aware of all absence information.</w:t>
      </w:r>
    </w:p>
    <w:p w14:paraId="1CEFD302" w14:textId="77777777" w:rsidR="00244A9E" w:rsidRDefault="00244A9E" w:rsidP="0036699F">
      <w:pPr>
        <w:spacing w:after="0" w:line="240" w:lineRule="auto"/>
        <w:rPr>
          <w:rFonts w:ascii="Arial" w:hAnsi="Arial" w:cs="Arial"/>
        </w:rPr>
      </w:pPr>
    </w:p>
    <w:p w14:paraId="1CEFD303" w14:textId="77777777" w:rsidR="00244A9E" w:rsidRDefault="00244A9E" w:rsidP="0036699F">
      <w:pPr>
        <w:spacing w:after="0" w:line="240" w:lineRule="auto"/>
        <w:rPr>
          <w:rFonts w:ascii="Arial" w:hAnsi="Arial" w:cs="Arial"/>
        </w:rPr>
      </w:pPr>
    </w:p>
    <w:p w14:paraId="1CEFD304" w14:textId="77777777" w:rsidR="00244A9E" w:rsidRDefault="00244A9E" w:rsidP="0036699F">
      <w:pPr>
        <w:spacing w:after="0" w:line="240" w:lineRule="auto"/>
        <w:rPr>
          <w:rFonts w:ascii="Arial" w:hAnsi="Arial" w:cs="Arial"/>
          <w:b/>
          <w:color w:val="008080"/>
        </w:rPr>
      </w:pPr>
      <w:r w:rsidRPr="009148FE">
        <w:rPr>
          <w:rFonts w:ascii="Arial" w:hAnsi="Arial" w:cs="Arial"/>
          <w:b/>
          <w:color w:val="008080"/>
        </w:rPr>
        <w:t xml:space="preserve">Types of absences </w:t>
      </w:r>
      <w:r>
        <w:rPr>
          <w:rFonts w:ascii="Arial" w:hAnsi="Arial" w:cs="Arial"/>
          <w:b/>
          <w:color w:val="008080"/>
        </w:rPr>
        <w:t xml:space="preserve">you should </w:t>
      </w:r>
      <w:r w:rsidRPr="009148FE">
        <w:rPr>
          <w:rFonts w:ascii="Arial" w:hAnsi="Arial" w:cs="Arial"/>
          <w:b/>
          <w:color w:val="008080"/>
        </w:rPr>
        <w:t xml:space="preserve">report directly to </w:t>
      </w:r>
      <w:r>
        <w:rPr>
          <w:rFonts w:ascii="Arial" w:hAnsi="Arial" w:cs="Arial"/>
          <w:b/>
          <w:color w:val="008080"/>
        </w:rPr>
        <w:t xml:space="preserve">the </w:t>
      </w:r>
      <w:r w:rsidRPr="009148FE">
        <w:rPr>
          <w:rFonts w:ascii="Arial" w:hAnsi="Arial" w:cs="Arial"/>
          <w:b/>
          <w:color w:val="008080"/>
        </w:rPr>
        <w:t>school</w:t>
      </w:r>
    </w:p>
    <w:p w14:paraId="6C0E148F" w14:textId="77777777" w:rsidR="00A9533E" w:rsidRPr="009148FE" w:rsidRDefault="00A9533E" w:rsidP="0036699F">
      <w:pPr>
        <w:spacing w:after="0" w:line="240" w:lineRule="auto"/>
        <w:rPr>
          <w:rFonts w:ascii="Arial" w:hAnsi="Arial" w:cs="Arial"/>
          <w:b/>
          <w:color w:val="008080"/>
        </w:rPr>
      </w:pPr>
    </w:p>
    <w:p w14:paraId="1CEFD305" w14:textId="77777777" w:rsidR="00244A9E" w:rsidRDefault="00244A9E" w:rsidP="0054344D">
      <w:pPr>
        <w:spacing w:after="0" w:line="240" w:lineRule="auto"/>
        <w:rPr>
          <w:rFonts w:ascii="Arial" w:hAnsi="Arial" w:cs="Arial"/>
        </w:rPr>
      </w:pPr>
      <w:r>
        <w:rPr>
          <w:rFonts w:ascii="Arial" w:hAnsi="Arial" w:cs="Arial"/>
        </w:rPr>
        <w:t xml:space="preserve">To make sure you are provided with and receive the appropriate support, you should contact the school directly to report </w:t>
      </w:r>
      <w:r w:rsidRPr="0036699F">
        <w:rPr>
          <w:rFonts w:ascii="Arial" w:hAnsi="Arial" w:cs="Arial"/>
        </w:rPr>
        <w:t>absences of a sensitive or personal nature</w:t>
      </w:r>
      <w:r>
        <w:rPr>
          <w:rFonts w:ascii="Arial" w:hAnsi="Arial" w:cs="Arial"/>
        </w:rPr>
        <w:t>, for example:</w:t>
      </w:r>
      <w:r w:rsidRPr="0036699F">
        <w:rPr>
          <w:rFonts w:ascii="Arial" w:hAnsi="Arial" w:cs="Arial"/>
        </w:rPr>
        <w:t xml:space="preserve"> </w:t>
      </w:r>
    </w:p>
    <w:p w14:paraId="3927E605" w14:textId="77777777" w:rsidR="00A9533E" w:rsidRDefault="00A9533E" w:rsidP="0054344D">
      <w:pPr>
        <w:spacing w:after="0" w:line="240" w:lineRule="auto"/>
        <w:rPr>
          <w:rFonts w:ascii="Arial" w:hAnsi="Arial" w:cs="Arial"/>
        </w:rPr>
      </w:pPr>
    </w:p>
    <w:p w14:paraId="1CEFD306" w14:textId="77777777" w:rsidR="00244A9E" w:rsidRDefault="00244A9E" w:rsidP="00A9533E">
      <w:pPr>
        <w:numPr>
          <w:ilvl w:val="0"/>
          <w:numId w:val="17"/>
        </w:numPr>
        <w:tabs>
          <w:tab w:val="clear" w:pos="720"/>
          <w:tab w:val="num" w:pos="360"/>
        </w:tabs>
        <w:spacing w:after="0" w:line="240" w:lineRule="auto"/>
        <w:ind w:left="360"/>
        <w:rPr>
          <w:rFonts w:ascii="Arial" w:hAnsi="Arial" w:cs="Arial"/>
        </w:rPr>
      </w:pPr>
      <w:r>
        <w:rPr>
          <w:rFonts w:ascii="Arial" w:hAnsi="Arial" w:cs="Arial"/>
        </w:rPr>
        <w:t>Bereavement</w:t>
      </w:r>
    </w:p>
    <w:p w14:paraId="1CEFD307" w14:textId="77777777" w:rsidR="00244A9E" w:rsidRPr="0036699F" w:rsidRDefault="00244A9E" w:rsidP="00A9533E">
      <w:pPr>
        <w:numPr>
          <w:ilvl w:val="0"/>
          <w:numId w:val="17"/>
        </w:numPr>
        <w:tabs>
          <w:tab w:val="clear" w:pos="720"/>
          <w:tab w:val="num" w:pos="360"/>
        </w:tabs>
        <w:spacing w:after="0" w:line="240" w:lineRule="auto"/>
        <w:ind w:left="360"/>
        <w:rPr>
          <w:rFonts w:ascii="Arial" w:hAnsi="Arial" w:cs="Arial"/>
        </w:rPr>
      </w:pPr>
      <w:r w:rsidRPr="0036699F">
        <w:rPr>
          <w:rFonts w:ascii="Arial" w:hAnsi="Arial" w:cs="Arial"/>
        </w:rPr>
        <w:t>Serious illness</w:t>
      </w:r>
      <w:r>
        <w:rPr>
          <w:rFonts w:ascii="Arial" w:hAnsi="Arial" w:cs="Arial"/>
        </w:rPr>
        <w:t xml:space="preserve">, for example,  an absence which is going to last </w:t>
      </w:r>
      <w:r w:rsidRPr="0036699F">
        <w:rPr>
          <w:rFonts w:ascii="Arial" w:hAnsi="Arial" w:cs="Arial"/>
        </w:rPr>
        <w:t xml:space="preserve">more than </w:t>
      </w:r>
      <w:r>
        <w:rPr>
          <w:rFonts w:ascii="Arial" w:hAnsi="Arial" w:cs="Arial"/>
        </w:rPr>
        <w:t>one</w:t>
      </w:r>
      <w:r w:rsidRPr="0036699F">
        <w:rPr>
          <w:rFonts w:ascii="Arial" w:hAnsi="Arial" w:cs="Arial"/>
        </w:rPr>
        <w:t xml:space="preserve"> week</w:t>
      </w:r>
    </w:p>
    <w:p w14:paraId="1CEFD308" w14:textId="77777777" w:rsidR="00244A9E" w:rsidRPr="0036699F" w:rsidRDefault="00244A9E" w:rsidP="00A9533E">
      <w:pPr>
        <w:numPr>
          <w:ilvl w:val="0"/>
          <w:numId w:val="17"/>
        </w:numPr>
        <w:tabs>
          <w:tab w:val="clear" w:pos="720"/>
          <w:tab w:val="num" w:pos="360"/>
        </w:tabs>
        <w:spacing w:after="0" w:line="240" w:lineRule="auto"/>
        <w:ind w:left="360"/>
        <w:rPr>
          <w:rFonts w:ascii="Arial" w:hAnsi="Arial" w:cs="Arial"/>
        </w:rPr>
      </w:pPr>
      <w:r w:rsidRPr="0036699F">
        <w:rPr>
          <w:rFonts w:ascii="Arial" w:hAnsi="Arial" w:cs="Arial"/>
        </w:rPr>
        <w:t>Injury</w:t>
      </w:r>
      <w:r>
        <w:rPr>
          <w:rFonts w:ascii="Arial" w:hAnsi="Arial" w:cs="Arial"/>
        </w:rPr>
        <w:t xml:space="preserve">, for example, </w:t>
      </w:r>
      <w:r w:rsidRPr="0036699F">
        <w:rPr>
          <w:rFonts w:ascii="Arial" w:hAnsi="Arial" w:cs="Arial"/>
        </w:rPr>
        <w:t>broken limb</w:t>
      </w:r>
    </w:p>
    <w:p w14:paraId="1CEFD309" w14:textId="77777777" w:rsidR="00244A9E" w:rsidRDefault="00244A9E" w:rsidP="00A9533E">
      <w:pPr>
        <w:numPr>
          <w:ilvl w:val="0"/>
          <w:numId w:val="17"/>
        </w:numPr>
        <w:tabs>
          <w:tab w:val="clear" w:pos="720"/>
          <w:tab w:val="num" w:pos="360"/>
        </w:tabs>
        <w:spacing w:after="0" w:line="240" w:lineRule="auto"/>
        <w:ind w:left="360"/>
        <w:rPr>
          <w:rFonts w:ascii="Arial" w:hAnsi="Arial" w:cs="Arial"/>
        </w:rPr>
      </w:pPr>
      <w:r w:rsidRPr="0036699F">
        <w:rPr>
          <w:rFonts w:ascii="Arial" w:hAnsi="Arial" w:cs="Arial"/>
        </w:rPr>
        <w:t>Contagious disease</w:t>
      </w:r>
      <w:r>
        <w:rPr>
          <w:rFonts w:ascii="Arial" w:hAnsi="Arial" w:cs="Arial"/>
        </w:rPr>
        <w:t>s</w:t>
      </w:r>
      <w:r w:rsidRPr="0036699F">
        <w:rPr>
          <w:rFonts w:ascii="Arial" w:hAnsi="Arial" w:cs="Arial"/>
        </w:rPr>
        <w:t xml:space="preserve"> or illness</w:t>
      </w:r>
    </w:p>
    <w:p w14:paraId="7337A7A9" w14:textId="77777777" w:rsidR="00A9533E" w:rsidRPr="0036699F" w:rsidRDefault="00A9533E" w:rsidP="00A9533E">
      <w:pPr>
        <w:spacing w:after="0" w:line="240" w:lineRule="auto"/>
        <w:rPr>
          <w:rFonts w:ascii="Arial" w:hAnsi="Arial" w:cs="Arial"/>
        </w:rPr>
      </w:pPr>
    </w:p>
    <w:p w14:paraId="1CEFD30A" w14:textId="77777777" w:rsidR="00244A9E" w:rsidRDefault="00244A9E" w:rsidP="0036699F">
      <w:pPr>
        <w:spacing w:after="0" w:line="240" w:lineRule="auto"/>
        <w:rPr>
          <w:rFonts w:ascii="Arial" w:hAnsi="Arial" w:cs="Arial"/>
        </w:rPr>
      </w:pPr>
    </w:p>
    <w:p w14:paraId="1CEFD30B" w14:textId="77777777" w:rsidR="00244A9E" w:rsidRDefault="00244A9E" w:rsidP="00C850DE">
      <w:pPr>
        <w:spacing w:after="0" w:line="240" w:lineRule="auto"/>
        <w:rPr>
          <w:rFonts w:ascii="Arial" w:hAnsi="Arial" w:cs="Arial"/>
          <w:b/>
          <w:color w:val="008080"/>
        </w:rPr>
      </w:pPr>
      <w:r w:rsidRPr="009148FE">
        <w:rPr>
          <w:rFonts w:ascii="Arial" w:hAnsi="Arial" w:cs="Arial"/>
          <w:b/>
          <w:color w:val="008080"/>
        </w:rPr>
        <w:t>Feedback on the service</w:t>
      </w:r>
    </w:p>
    <w:p w14:paraId="042EF2A3" w14:textId="77777777" w:rsidR="00A9533E" w:rsidRPr="009148FE" w:rsidRDefault="00A9533E" w:rsidP="00C850DE">
      <w:pPr>
        <w:spacing w:after="0" w:line="240" w:lineRule="auto"/>
        <w:rPr>
          <w:rFonts w:ascii="Arial" w:hAnsi="Arial" w:cs="Arial"/>
          <w:color w:val="008080"/>
        </w:rPr>
      </w:pPr>
    </w:p>
    <w:p w14:paraId="1CEFD30C" w14:textId="77777777" w:rsidR="00244A9E" w:rsidRDefault="00244A9E" w:rsidP="00C850DE">
      <w:pPr>
        <w:spacing w:after="0" w:line="240" w:lineRule="auto"/>
        <w:rPr>
          <w:rFonts w:ascii="Arial" w:hAnsi="Arial" w:cs="Arial"/>
        </w:rPr>
      </w:pPr>
      <w:r>
        <w:rPr>
          <w:rFonts w:ascii="Arial" w:hAnsi="Arial" w:cs="Arial"/>
        </w:rPr>
        <w:t>We value your feedback and to ensure that the service meets your needs, d</w:t>
      </w:r>
      <w:r w:rsidRPr="0036699F">
        <w:rPr>
          <w:rFonts w:ascii="Arial" w:hAnsi="Arial" w:cs="Arial"/>
        </w:rPr>
        <w:t xml:space="preserve">uring the pilot we will </w:t>
      </w:r>
      <w:r>
        <w:rPr>
          <w:rFonts w:ascii="Arial" w:hAnsi="Arial" w:cs="Arial"/>
        </w:rPr>
        <w:t xml:space="preserve">ask you for </w:t>
      </w:r>
      <w:r w:rsidRPr="0036699F">
        <w:rPr>
          <w:rFonts w:ascii="Arial" w:hAnsi="Arial" w:cs="Arial"/>
        </w:rPr>
        <w:t xml:space="preserve">feedback </w:t>
      </w:r>
      <w:r>
        <w:rPr>
          <w:rFonts w:ascii="Arial" w:hAnsi="Arial" w:cs="Arial"/>
        </w:rPr>
        <w:t xml:space="preserve">about </w:t>
      </w:r>
      <w:r w:rsidRPr="0036699F">
        <w:rPr>
          <w:rFonts w:ascii="Arial" w:hAnsi="Arial" w:cs="Arial"/>
        </w:rPr>
        <w:t>the</w:t>
      </w:r>
      <w:r>
        <w:rPr>
          <w:rFonts w:ascii="Arial" w:hAnsi="Arial" w:cs="Arial"/>
        </w:rPr>
        <w:t xml:space="preserve"> new absence reporting line</w:t>
      </w:r>
      <w:r w:rsidRPr="0036699F">
        <w:rPr>
          <w:rFonts w:ascii="Arial" w:hAnsi="Arial" w:cs="Arial"/>
        </w:rPr>
        <w:t xml:space="preserve"> </w:t>
      </w:r>
      <w:r>
        <w:rPr>
          <w:rFonts w:ascii="Arial" w:hAnsi="Arial" w:cs="Arial"/>
        </w:rPr>
        <w:t xml:space="preserve">and the </w:t>
      </w:r>
      <w:r w:rsidRPr="0036699F">
        <w:rPr>
          <w:rFonts w:ascii="Arial" w:hAnsi="Arial" w:cs="Arial"/>
        </w:rPr>
        <w:t>service you have received</w:t>
      </w:r>
      <w:r>
        <w:rPr>
          <w:rFonts w:ascii="Arial" w:hAnsi="Arial" w:cs="Arial"/>
        </w:rPr>
        <w:t xml:space="preserve">, we </w:t>
      </w:r>
      <w:r w:rsidRPr="0036699F">
        <w:rPr>
          <w:rFonts w:ascii="Arial" w:hAnsi="Arial" w:cs="Arial"/>
        </w:rPr>
        <w:t xml:space="preserve">welcome any comments you have. </w:t>
      </w:r>
    </w:p>
    <w:p w14:paraId="1CEFD30D" w14:textId="77777777" w:rsidR="00244A9E" w:rsidRDefault="00244A9E" w:rsidP="00F461F0">
      <w:pPr>
        <w:rPr>
          <w:rFonts w:ascii="Arial" w:hAnsi="Arial" w:cs="Arial"/>
        </w:rPr>
      </w:pPr>
    </w:p>
    <w:p w14:paraId="1CEFD30E" w14:textId="610349F5" w:rsidR="00244A9E" w:rsidRPr="0059445E" w:rsidRDefault="00244A9E" w:rsidP="00F461F0">
      <w:pPr>
        <w:rPr>
          <w:rFonts w:ascii="Arial" w:hAnsi="Arial" w:cs="Arial"/>
        </w:rPr>
      </w:pPr>
      <w:r w:rsidRPr="0059445E">
        <w:rPr>
          <w:rFonts w:ascii="Arial" w:hAnsi="Arial" w:cs="Arial"/>
        </w:rPr>
        <w:t xml:space="preserve">Reminder: </w:t>
      </w:r>
      <w:r>
        <w:rPr>
          <w:rFonts w:ascii="Arial" w:hAnsi="Arial" w:cs="Arial"/>
        </w:rPr>
        <w:t xml:space="preserve">From </w:t>
      </w:r>
      <w:r w:rsidR="003B2786">
        <w:rPr>
          <w:rFonts w:ascii="Arial" w:hAnsi="Arial" w:cs="Arial"/>
        </w:rPr>
        <w:t>26 January 2015</w:t>
      </w:r>
      <w:r>
        <w:rPr>
          <w:rFonts w:ascii="Arial" w:hAnsi="Arial" w:cs="Arial"/>
        </w:rPr>
        <w:t xml:space="preserve"> p</w:t>
      </w:r>
      <w:r w:rsidRPr="0059445E">
        <w:rPr>
          <w:rFonts w:ascii="Arial" w:hAnsi="Arial" w:cs="Arial"/>
        </w:rPr>
        <w:t xml:space="preserve">lease contact </w:t>
      </w:r>
      <w:r w:rsidRPr="0059445E">
        <w:rPr>
          <w:rFonts w:ascii="Arial" w:hAnsi="Arial" w:cs="Arial"/>
          <w:b/>
        </w:rPr>
        <w:t xml:space="preserve">0141 287 0039 </w:t>
      </w:r>
      <w:r w:rsidRPr="0059445E">
        <w:rPr>
          <w:rFonts w:ascii="Arial" w:hAnsi="Arial" w:cs="Arial"/>
        </w:rPr>
        <w:t>to report your child’s absence</w:t>
      </w:r>
      <w:r w:rsidR="003B2786">
        <w:rPr>
          <w:rFonts w:ascii="Arial" w:hAnsi="Arial" w:cs="Arial"/>
        </w:rPr>
        <w:t>.</w:t>
      </w:r>
    </w:p>
    <w:p w14:paraId="1CEFD30F" w14:textId="77777777" w:rsidR="00244A9E" w:rsidRDefault="00244A9E" w:rsidP="00F461F0"/>
    <w:sectPr w:rsidR="00244A9E" w:rsidSect="00A9533E">
      <w:pgSz w:w="11906" w:h="16838"/>
      <w:pgMar w:top="1191" w:right="1191" w:bottom="119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AE48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5253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D430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4EBC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32A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181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F2DD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58A4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F6D1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86ADE6"/>
    <w:lvl w:ilvl="0">
      <w:start w:val="1"/>
      <w:numFmt w:val="bullet"/>
      <w:lvlText w:val=""/>
      <w:lvlJc w:val="left"/>
      <w:pPr>
        <w:tabs>
          <w:tab w:val="num" w:pos="360"/>
        </w:tabs>
        <w:ind w:left="360" w:hanging="360"/>
      </w:pPr>
      <w:rPr>
        <w:rFonts w:ascii="Symbol" w:hAnsi="Symbol" w:hint="default"/>
      </w:rPr>
    </w:lvl>
  </w:abstractNum>
  <w:abstractNum w:abstractNumId="10">
    <w:nsid w:val="080604BF"/>
    <w:multiLevelType w:val="hybridMultilevel"/>
    <w:tmpl w:val="91FC1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3C1B45"/>
    <w:multiLevelType w:val="multilevel"/>
    <w:tmpl w:val="91FC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9056E4"/>
    <w:multiLevelType w:val="hybridMultilevel"/>
    <w:tmpl w:val="3C6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DF54C4"/>
    <w:multiLevelType w:val="multilevel"/>
    <w:tmpl w:val="E1D6709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CA36065"/>
    <w:multiLevelType w:val="hybridMultilevel"/>
    <w:tmpl w:val="9CCCA834"/>
    <w:lvl w:ilvl="0" w:tplc="142E657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8A3853"/>
    <w:multiLevelType w:val="hybridMultilevel"/>
    <w:tmpl w:val="0E5EAAC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1392DDC"/>
    <w:multiLevelType w:val="hybridMultilevel"/>
    <w:tmpl w:val="363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2D4168"/>
    <w:multiLevelType w:val="hybridMultilevel"/>
    <w:tmpl w:val="08A4D46C"/>
    <w:lvl w:ilvl="0" w:tplc="16287D7C">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nsid w:val="6359115C"/>
    <w:multiLevelType w:val="hybridMultilevel"/>
    <w:tmpl w:val="573C0168"/>
    <w:lvl w:ilvl="0" w:tplc="16287D7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996645C"/>
    <w:multiLevelType w:val="hybridMultilevel"/>
    <w:tmpl w:val="E2CA0A3E"/>
    <w:lvl w:ilvl="0" w:tplc="5512EE54">
      <w:start w:val="1"/>
      <w:numFmt w:val="bullet"/>
      <w:lvlText w:val=""/>
      <w:lvlJc w:val="left"/>
      <w:pPr>
        <w:tabs>
          <w:tab w:val="num" w:pos="720"/>
        </w:tabs>
        <w:ind w:left="720" w:hanging="360"/>
      </w:pPr>
      <w:rPr>
        <w:rFonts w:ascii="Wingdings" w:hAnsi="Wingdings" w:hint="default"/>
      </w:rPr>
    </w:lvl>
    <w:lvl w:ilvl="1" w:tplc="B86EC878" w:tentative="1">
      <w:start w:val="1"/>
      <w:numFmt w:val="bullet"/>
      <w:lvlText w:val=""/>
      <w:lvlJc w:val="left"/>
      <w:pPr>
        <w:tabs>
          <w:tab w:val="num" w:pos="1440"/>
        </w:tabs>
        <w:ind w:left="1440" w:hanging="360"/>
      </w:pPr>
      <w:rPr>
        <w:rFonts w:ascii="Wingdings" w:hAnsi="Wingdings" w:hint="default"/>
      </w:rPr>
    </w:lvl>
    <w:lvl w:ilvl="2" w:tplc="48ECEAA4" w:tentative="1">
      <w:start w:val="1"/>
      <w:numFmt w:val="bullet"/>
      <w:lvlText w:val=""/>
      <w:lvlJc w:val="left"/>
      <w:pPr>
        <w:tabs>
          <w:tab w:val="num" w:pos="2160"/>
        </w:tabs>
        <w:ind w:left="2160" w:hanging="360"/>
      </w:pPr>
      <w:rPr>
        <w:rFonts w:ascii="Wingdings" w:hAnsi="Wingdings" w:hint="default"/>
      </w:rPr>
    </w:lvl>
    <w:lvl w:ilvl="3" w:tplc="13C28064" w:tentative="1">
      <w:start w:val="1"/>
      <w:numFmt w:val="bullet"/>
      <w:lvlText w:val=""/>
      <w:lvlJc w:val="left"/>
      <w:pPr>
        <w:tabs>
          <w:tab w:val="num" w:pos="2880"/>
        </w:tabs>
        <w:ind w:left="2880" w:hanging="360"/>
      </w:pPr>
      <w:rPr>
        <w:rFonts w:ascii="Wingdings" w:hAnsi="Wingdings" w:hint="default"/>
      </w:rPr>
    </w:lvl>
    <w:lvl w:ilvl="4" w:tplc="F67A59F6" w:tentative="1">
      <w:start w:val="1"/>
      <w:numFmt w:val="bullet"/>
      <w:lvlText w:val=""/>
      <w:lvlJc w:val="left"/>
      <w:pPr>
        <w:tabs>
          <w:tab w:val="num" w:pos="3600"/>
        </w:tabs>
        <w:ind w:left="3600" w:hanging="360"/>
      </w:pPr>
      <w:rPr>
        <w:rFonts w:ascii="Wingdings" w:hAnsi="Wingdings" w:hint="default"/>
      </w:rPr>
    </w:lvl>
    <w:lvl w:ilvl="5" w:tplc="C7F0E746" w:tentative="1">
      <w:start w:val="1"/>
      <w:numFmt w:val="bullet"/>
      <w:lvlText w:val=""/>
      <w:lvlJc w:val="left"/>
      <w:pPr>
        <w:tabs>
          <w:tab w:val="num" w:pos="4320"/>
        </w:tabs>
        <w:ind w:left="4320" w:hanging="360"/>
      </w:pPr>
      <w:rPr>
        <w:rFonts w:ascii="Wingdings" w:hAnsi="Wingdings" w:hint="default"/>
      </w:rPr>
    </w:lvl>
    <w:lvl w:ilvl="6" w:tplc="E7AA15D8" w:tentative="1">
      <w:start w:val="1"/>
      <w:numFmt w:val="bullet"/>
      <w:lvlText w:val=""/>
      <w:lvlJc w:val="left"/>
      <w:pPr>
        <w:tabs>
          <w:tab w:val="num" w:pos="5040"/>
        </w:tabs>
        <w:ind w:left="5040" w:hanging="360"/>
      </w:pPr>
      <w:rPr>
        <w:rFonts w:ascii="Wingdings" w:hAnsi="Wingdings" w:hint="default"/>
      </w:rPr>
    </w:lvl>
    <w:lvl w:ilvl="7" w:tplc="86748D3A" w:tentative="1">
      <w:start w:val="1"/>
      <w:numFmt w:val="bullet"/>
      <w:lvlText w:val=""/>
      <w:lvlJc w:val="left"/>
      <w:pPr>
        <w:tabs>
          <w:tab w:val="num" w:pos="5760"/>
        </w:tabs>
        <w:ind w:left="5760" w:hanging="360"/>
      </w:pPr>
      <w:rPr>
        <w:rFonts w:ascii="Wingdings" w:hAnsi="Wingdings" w:hint="default"/>
      </w:rPr>
    </w:lvl>
    <w:lvl w:ilvl="8" w:tplc="6FAE007C" w:tentative="1">
      <w:start w:val="1"/>
      <w:numFmt w:val="bullet"/>
      <w:lvlText w:val=""/>
      <w:lvlJc w:val="left"/>
      <w:pPr>
        <w:tabs>
          <w:tab w:val="num" w:pos="6480"/>
        </w:tabs>
        <w:ind w:left="6480" w:hanging="360"/>
      </w:pPr>
      <w:rPr>
        <w:rFonts w:ascii="Wingdings" w:hAnsi="Wingdings" w:hint="default"/>
      </w:rPr>
    </w:lvl>
  </w:abstractNum>
  <w:abstractNum w:abstractNumId="20">
    <w:nsid w:val="6CE02791"/>
    <w:multiLevelType w:val="hybridMultilevel"/>
    <w:tmpl w:val="593E3774"/>
    <w:lvl w:ilvl="0" w:tplc="142E657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FF43769"/>
    <w:multiLevelType w:val="hybridMultilevel"/>
    <w:tmpl w:val="E1D67090"/>
    <w:lvl w:ilvl="0" w:tplc="142E657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0"/>
  </w:num>
  <w:num w:numId="4">
    <w:abstractNumId w:val="18"/>
  </w:num>
  <w:num w:numId="5">
    <w:abstractNumId w:val="17"/>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4"/>
  </w:num>
  <w:num w:numId="19">
    <w:abstractNumId w:val="21"/>
  </w:num>
  <w:num w:numId="20">
    <w:abstractNumId w:val="1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F0"/>
    <w:rsid w:val="000137A3"/>
    <w:rsid w:val="00015130"/>
    <w:rsid w:val="000464B2"/>
    <w:rsid w:val="0005397E"/>
    <w:rsid w:val="000740E4"/>
    <w:rsid w:val="000935C2"/>
    <w:rsid w:val="000A0F3B"/>
    <w:rsid w:val="000B088A"/>
    <w:rsid w:val="000D2B9E"/>
    <w:rsid w:val="00104FB6"/>
    <w:rsid w:val="001660CD"/>
    <w:rsid w:val="00177002"/>
    <w:rsid w:val="001A0FA5"/>
    <w:rsid w:val="00217600"/>
    <w:rsid w:val="00244A9E"/>
    <w:rsid w:val="00257E47"/>
    <w:rsid w:val="00264FE1"/>
    <w:rsid w:val="002B2500"/>
    <w:rsid w:val="002D7515"/>
    <w:rsid w:val="002E3043"/>
    <w:rsid w:val="00307BFC"/>
    <w:rsid w:val="00331CBF"/>
    <w:rsid w:val="00351895"/>
    <w:rsid w:val="0036699F"/>
    <w:rsid w:val="0037079E"/>
    <w:rsid w:val="003A6C32"/>
    <w:rsid w:val="003B2786"/>
    <w:rsid w:val="003D48A7"/>
    <w:rsid w:val="003E6E8E"/>
    <w:rsid w:val="00415C1A"/>
    <w:rsid w:val="00422F79"/>
    <w:rsid w:val="004508C8"/>
    <w:rsid w:val="00464391"/>
    <w:rsid w:val="004A433C"/>
    <w:rsid w:val="004D0D71"/>
    <w:rsid w:val="004D4D97"/>
    <w:rsid w:val="005001C9"/>
    <w:rsid w:val="0050102E"/>
    <w:rsid w:val="00503901"/>
    <w:rsid w:val="00522988"/>
    <w:rsid w:val="0054344D"/>
    <w:rsid w:val="00562BA0"/>
    <w:rsid w:val="00566C60"/>
    <w:rsid w:val="005815CB"/>
    <w:rsid w:val="00586009"/>
    <w:rsid w:val="0059445E"/>
    <w:rsid w:val="005D13CE"/>
    <w:rsid w:val="00603766"/>
    <w:rsid w:val="006414C1"/>
    <w:rsid w:val="0068639B"/>
    <w:rsid w:val="006920E5"/>
    <w:rsid w:val="006C04FD"/>
    <w:rsid w:val="00735BFB"/>
    <w:rsid w:val="00777F85"/>
    <w:rsid w:val="00785AD8"/>
    <w:rsid w:val="00795521"/>
    <w:rsid w:val="007F3B02"/>
    <w:rsid w:val="008636E9"/>
    <w:rsid w:val="00886113"/>
    <w:rsid w:val="008A45E9"/>
    <w:rsid w:val="008B4758"/>
    <w:rsid w:val="008F425F"/>
    <w:rsid w:val="00904628"/>
    <w:rsid w:val="00906FEC"/>
    <w:rsid w:val="009148FE"/>
    <w:rsid w:val="00946F2C"/>
    <w:rsid w:val="00946FC2"/>
    <w:rsid w:val="009867D6"/>
    <w:rsid w:val="0099419A"/>
    <w:rsid w:val="009C0574"/>
    <w:rsid w:val="009D3AE9"/>
    <w:rsid w:val="009E54A4"/>
    <w:rsid w:val="00A31315"/>
    <w:rsid w:val="00A429F8"/>
    <w:rsid w:val="00A44427"/>
    <w:rsid w:val="00A57715"/>
    <w:rsid w:val="00A64604"/>
    <w:rsid w:val="00A82236"/>
    <w:rsid w:val="00A94A8E"/>
    <w:rsid w:val="00A9533E"/>
    <w:rsid w:val="00A96B28"/>
    <w:rsid w:val="00AE15DA"/>
    <w:rsid w:val="00B11876"/>
    <w:rsid w:val="00B41490"/>
    <w:rsid w:val="00B44C38"/>
    <w:rsid w:val="00B867CF"/>
    <w:rsid w:val="00C205E2"/>
    <w:rsid w:val="00C4749D"/>
    <w:rsid w:val="00C47DFA"/>
    <w:rsid w:val="00C7130F"/>
    <w:rsid w:val="00C832B9"/>
    <w:rsid w:val="00C850DE"/>
    <w:rsid w:val="00C96C59"/>
    <w:rsid w:val="00C970F6"/>
    <w:rsid w:val="00CB40D0"/>
    <w:rsid w:val="00CD0E91"/>
    <w:rsid w:val="00D8610B"/>
    <w:rsid w:val="00DF1DDD"/>
    <w:rsid w:val="00E65C4B"/>
    <w:rsid w:val="00E749F4"/>
    <w:rsid w:val="00E74D10"/>
    <w:rsid w:val="00E81060"/>
    <w:rsid w:val="00EF079B"/>
    <w:rsid w:val="00F2056C"/>
    <w:rsid w:val="00F359C0"/>
    <w:rsid w:val="00F37628"/>
    <w:rsid w:val="00F461F0"/>
    <w:rsid w:val="00F841FC"/>
    <w:rsid w:val="00FB5535"/>
    <w:rsid w:val="00FE65FF"/>
    <w:rsid w:val="00FF0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F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00"/>
    <w:pPr>
      <w:spacing w:after="200" w:line="276" w:lineRule="auto"/>
    </w:pPr>
    <w:rPr>
      <w:lang w:eastAsia="en-US"/>
    </w:rPr>
  </w:style>
  <w:style w:type="paragraph" w:styleId="Heading1">
    <w:name w:val="heading 1"/>
    <w:basedOn w:val="Normal"/>
    <w:next w:val="Normal"/>
    <w:link w:val="Heading1Char"/>
    <w:uiPriority w:val="99"/>
    <w:qFormat/>
    <w:rsid w:val="00F2056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056C"/>
    <w:rPr>
      <w:rFonts w:ascii="Cambria" w:hAnsi="Cambria" w:cs="Times New Roman"/>
      <w:b/>
      <w:bCs/>
      <w:color w:val="365F91"/>
      <w:sz w:val="28"/>
      <w:szCs w:val="28"/>
    </w:rPr>
  </w:style>
  <w:style w:type="paragraph" w:styleId="ListParagraph">
    <w:name w:val="List Paragraph"/>
    <w:basedOn w:val="Normal"/>
    <w:uiPriority w:val="99"/>
    <w:qFormat/>
    <w:rsid w:val="00F461F0"/>
    <w:pPr>
      <w:ind w:left="720"/>
      <w:contextualSpacing/>
    </w:pPr>
  </w:style>
  <w:style w:type="paragraph" w:customStyle="1" w:styleId="Default">
    <w:name w:val="Default"/>
    <w:uiPriority w:val="99"/>
    <w:rsid w:val="00F2056C"/>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rsid w:val="00D8610B"/>
    <w:pPr>
      <w:spacing w:after="0" w:line="240" w:lineRule="auto"/>
      <w:jc w:val="both"/>
    </w:pPr>
    <w:rPr>
      <w:rFonts w:ascii="Arial" w:eastAsia="Times New Roman" w:hAnsi="Arial"/>
      <w:color w:val="000000"/>
      <w:sz w:val="20"/>
      <w:szCs w:val="20"/>
    </w:rPr>
  </w:style>
  <w:style w:type="character" w:customStyle="1" w:styleId="BodyTextChar">
    <w:name w:val="Body Text Char"/>
    <w:basedOn w:val="DefaultParagraphFont"/>
    <w:link w:val="BodyText"/>
    <w:uiPriority w:val="99"/>
    <w:locked/>
    <w:rsid w:val="00D8610B"/>
    <w:rPr>
      <w:rFonts w:ascii="Arial" w:hAnsi="Arial" w:cs="Times New Roman"/>
      <w:color w:val="000000"/>
      <w:sz w:val="20"/>
      <w:szCs w:val="20"/>
    </w:rPr>
  </w:style>
  <w:style w:type="character" w:styleId="CommentReference">
    <w:name w:val="annotation reference"/>
    <w:basedOn w:val="DefaultParagraphFont"/>
    <w:uiPriority w:val="99"/>
    <w:semiHidden/>
    <w:rsid w:val="00A96B28"/>
    <w:rPr>
      <w:rFonts w:cs="Times New Roman"/>
      <w:sz w:val="16"/>
      <w:szCs w:val="16"/>
    </w:rPr>
  </w:style>
  <w:style w:type="paragraph" w:styleId="CommentText">
    <w:name w:val="annotation text"/>
    <w:basedOn w:val="Normal"/>
    <w:link w:val="CommentTextChar"/>
    <w:uiPriority w:val="99"/>
    <w:semiHidden/>
    <w:rsid w:val="00A96B28"/>
    <w:rPr>
      <w:sz w:val="20"/>
      <w:szCs w:val="20"/>
    </w:rPr>
  </w:style>
  <w:style w:type="character" w:customStyle="1" w:styleId="CommentTextChar">
    <w:name w:val="Comment Text Char"/>
    <w:basedOn w:val="DefaultParagraphFont"/>
    <w:link w:val="CommentText"/>
    <w:uiPriority w:val="99"/>
    <w:semiHidden/>
    <w:locked/>
    <w:rsid w:val="00CB40D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96B28"/>
    <w:rPr>
      <w:b/>
      <w:bCs/>
    </w:rPr>
  </w:style>
  <w:style w:type="character" w:customStyle="1" w:styleId="CommentSubjectChar">
    <w:name w:val="Comment Subject Char"/>
    <w:basedOn w:val="CommentTextChar"/>
    <w:link w:val="CommentSubject"/>
    <w:uiPriority w:val="99"/>
    <w:semiHidden/>
    <w:locked/>
    <w:rsid w:val="00CB40D0"/>
    <w:rPr>
      <w:rFonts w:cs="Times New Roman"/>
      <w:b/>
      <w:bCs/>
      <w:sz w:val="20"/>
      <w:szCs w:val="20"/>
      <w:lang w:eastAsia="en-US"/>
    </w:rPr>
  </w:style>
  <w:style w:type="paragraph" w:styleId="BalloonText">
    <w:name w:val="Balloon Text"/>
    <w:basedOn w:val="Normal"/>
    <w:link w:val="BalloonTextChar"/>
    <w:uiPriority w:val="99"/>
    <w:semiHidden/>
    <w:rsid w:val="00A96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0D0"/>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00"/>
    <w:pPr>
      <w:spacing w:after="200" w:line="276" w:lineRule="auto"/>
    </w:pPr>
    <w:rPr>
      <w:lang w:eastAsia="en-US"/>
    </w:rPr>
  </w:style>
  <w:style w:type="paragraph" w:styleId="Heading1">
    <w:name w:val="heading 1"/>
    <w:basedOn w:val="Normal"/>
    <w:next w:val="Normal"/>
    <w:link w:val="Heading1Char"/>
    <w:uiPriority w:val="99"/>
    <w:qFormat/>
    <w:rsid w:val="00F2056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056C"/>
    <w:rPr>
      <w:rFonts w:ascii="Cambria" w:hAnsi="Cambria" w:cs="Times New Roman"/>
      <w:b/>
      <w:bCs/>
      <w:color w:val="365F91"/>
      <w:sz w:val="28"/>
      <w:szCs w:val="28"/>
    </w:rPr>
  </w:style>
  <w:style w:type="paragraph" w:styleId="ListParagraph">
    <w:name w:val="List Paragraph"/>
    <w:basedOn w:val="Normal"/>
    <w:uiPriority w:val="99"/>
    <w:qFormat/>
    <w:rsid w:val="00F461F0"/>
    <w:pPr>
      <w:ind w:left="720"/>
      <w:contextualSpacing/>
    </w:pPr>
  </w:style>
  <w:style w:type="paragraph" w:customStyle="1" w:styleId="Default">
    <w:name w:val="Default"/>
    <w:uiPriority w:val="99"/>
    <w:rsid w:val="00F2056C"/>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rsid w:val="00D8610B"/>
    <w:pPr>
      <w:spacing w:after="0" w:line="240" w:lineRule="auto"/>
      <w:jc w:val="both"/>
    </w:pPr>
    <w:rPr>
      <w:rFonts w:ascii="Arial" w:eastAsia="Times New Roman" w:hAnsi="Arial"/>
      <w:color w:val="000000"/>
      <w:sz w:val="20"/>
      <w:szCs w:val="20"/>
    </w:rPr>
  </w:style>
  <w:style w:type="character" w:customStyle="1" w:styleId="BodyTextChar">
    <w:name w:val="Body Text Char"/>
    <w:basedOn w:val="DefaultParagraphFont"/>
    <w:link w:val="BodyText"/>
    <w:uiPriority w:val="99"/>
    <w:locked/>
    <w:rsid w:val="00D8610B"/>
    <w:rPr>
      <w:rFonts w:ascii="Arial" w:hAnsi="Arial" w:cs="Times New Roman"/>
      <w:color w:val="000000"/>
      <w:sz w:val="20"/>
      <w:szCs w:val="20"/>
    </w:rPr>
  </w:style>
  <w:style w:type="character" w:styleId="CommentReference">
    <w:name w:val="annotation reference"/>
    <w:basedOn w:val="DefaultParagraphFont"/>
    <w:uiPriority w:val="99"/>
    <w:semiHidden/>
    <w:rsid w:val="00A96B28"/>
    <w:rPr>
      <w:rFonts w:cs="Times New Roman"/>
      <w:sz w:val="16"/>
      <w:szCs w:val="16"/>
    </w:rPr>
  </w:style>
  <w:style w:type="paragraph" w:styleId="CommentText">
    <w:name w:val="annotation text"/>
    <w:basedOn w:val="Normal"/>
    <w:link w:val="CommentTextChar"/>
    <w:uiPriority w:val="99"/>
    <w:semiHidden/>
    <w:rsid w:val="00A96B28"/>
    <w:rPr>
      <w:sz w:val="20"/>
      <w:szCs w:val="20"/>
    </w:rPr>
  </w:style>
  <w:style w:type="character" w:customStyle="1" w:styleId="CommentTextChar">
    <w:name w:val="Comment Text Char"/>
    <w:basedOn w:val="DefaultParagraphFont"/>
    <w:link w:val="CommentText"/>
    <w:uiPriority w:val="99"/>
    <w:semiHidden/>
    <w:locked/>
    <w:rsid w:val="00CB40D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96B28"/>
    <w:rPr>
      <w:b/>
      <w:bCs/>
    </w:rPr>
  </w:style>
  <w:style w:type="character" w:customStyle="1" w:styleId="CommentSubjectChar">
    <w:name w:val="Comment Subject Char"/>
    <w:basedOn w:val="CommentTextChar"/>
    <w:link w:val="CommentSubject"/>
    <w:uiPriority w:val="99"/>
    <w:semiHidden/>
    <w:locked/>
    <w:rsid w:val="00CB40D0"/>
    <w:rPr>
      <w:rFonts w:cs="Times New Roman"/>
      <w:b/>
      <w:bCs/>
      <w:sz w:val="20"/>
      <w:szCs w:val="20"/>
      <w:lang w:eastAsia="en-US"/>
    </w:rPr>
  </w:style>
  <w:style w:type="paragraph" w:styleId="BalloonText">
    <w:name w:val="Balloon Text"/>
    <w:basedOn w:val="Normal"/>
    <w:link w:val="BalloonTextChar"/>
    <w:uiPriority w:val="99"/>
    <w:semiHidden/>
    <w:rsid w:val="00A96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0D0"/>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6641">
      <w:marLeft w:val="0"/>
      <w:marRight w:val="0"/>
      <w:marTop w:val="0"/>
      <w:marBottom w:val="0"/>
      <w:divBdr>
        <w:top w:val="none" w:sz="0" w:space="0" w:color="auto"/>
        <w:left w:val="none" w:sz="0" w:space="0" w:color="auto"/>
        <w:bottom w:val="none" w:sz="0" w:space="0" w:color="auto"/>
        <w:right w:val="none" w:sz="0" w:space="0" w:color="auto"/>
      </w:divBdr>
      <w:divsChild>
        <w:div w:id="914556636">
          <w:marLeft w:val="533"/>
          <w:marRight w:val="0"/>
          <w:marTop w:val="96"/>
          <w:marBottom w:val="0"/>
          <w:divBdr>
            <w:top w:val="none" w:sz="0" w:space="0" w:color="auto"/>
            <w:left w:val="none" w:sz="0" w:space="0" w:color="auto"/>
            <w:bottom w:val="none" w:sz="0" w:space="0" w:color="auto"/>
            <w:right w:val="none" w:sz="0" w:space="0" w:color="auto"/>
          </w:divBdr>
        </w:div>
        <w:div w:id="914556637">
          <w:marLeft w:val="533"/>
          <w:marRight w:val="0"/>
          <w:marTop w:val="96"/>
          <w:marBottom w:val="0"/>
          <w:divBdr>
            <w:top w:val="none" w:sz="0" w:space="0" w:color="auto"/>
            <w:left w:val="none" w:sz="0" w:space="0" w:color="auto"/>
            <w:bottom w:val="none" w:sz="0" w:space="0" w:color="auto"/>
            <w:right w:val="none" w:sz="0" w:space="0" w:color="auto"/>
          </w:divBdr>
        </w:div>
        <w:div w:id="914556638">
          <w:marLeft w:val="533"/>
          <w:marRight w:val="0"/>
          <w:marTop w:val="96"/>
          <w:marBottom w:val="0"/>
          <w:divBdr>
            <w:top w:val="none" w:sz="0" w:space="0" w:color="auto"/>
            <w:left w:val="none" w:sz="0" w:space="0" w:color="auto"/>
            <w:bottom w:val="none" w:sz="0" w:space="0" w:color="auto"/>
            <w:right w:val="none" w:sz="0" w:space="0" w:color="auto"/>
          </w:divBdr>
        </w:div>
        <w:div w:id="914556639">
          <w:marLeft w:val="533"/>
          <w:marRight w:val="0"/>
          <w:marTop w:val="96"/>
          <w:marBottom w:val="0"/>
          <w:divBdr>
            <w:top w:val="none" w:sz="0" w:space="0" w:color="auto"/>
            <w:left w:val="none" w:sz="0" w:space="0" w:color="auto"/>
            <w:bottom w:val="none" w:sz="0" w:space="0" w:color="auto"/>
            <w:right w:val="none" w:sz="0" w:space="0" w:color="auto"/>
          </w:divBdr>
        </w:div>
        <w:div w:id="914556640">
          <w:marLeft w:val="533"/>
          <w:marRight w:val="0"/>
          <w:marTop w:val="96"/>
          <w:marBottom w:val="0"/>
          <w:divBdr>
            <w:top w:val="none" w:sz="0" w:space="0" w:color="auto"/>
            <w:left w:val="none" w:sz="0" w:space="0" w:color="auto"/>
            <w:bottom w:val="none" w:sz="0" w:space="0" w:color="auto"/>
            <w:right w:val="none" w:sz="0" w:space="0" w:color="auto"/>
          </w:divBdr>
        </w:div>
        <w:div w:id="914556642">
          <w:marLeft w:val="533"/>
          <w:marRight w:val="0"/>
          <w:marTop w:val="96"/>
          <w:marBottom w:val="0"/>
          <w:divBdr>
            <w:top w:val="none" w:sz="0" w:space="0" w:color="auto"/>
            <w:left w:val="none" w:sz="0" w:space="0" w:color="auto"/>
            <w:bottom w:val="none" w:sz="0" w:space="0" w:color="auto"/>
            <w:right w:val="none" w:sz="0" w:space="0" w:color="auto"/>
          </w:divBdr>
        </w:div>
        <w:div w:id="914556643">
          <w:marLeft w:val="533"/>
          <w:marRight w:val="0"/>
          <w:marTop w:val="96"/>
          <w:marBottom w:val="0"/>
          <w:divBdr>
            <w:top w:val="none" w:sz="0" w:space="0" w:color="auto"/>
            <w:left w:val="none" w:sz="0" w:space="0" w:color="auto"/>
            <w:bottom w:val="none" w:sz="0" w:space="0" w:color="auto"/>
            <w:right w:val="none" w:sz="0" w:space="0" w:color="auto"/>
          </w:divBdr>
        </w:div>
        <w:div w:id="914556644">
          <w:marLeft w:val="533"/>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Communication 1 - To Parents of Pilot School</vt:lpstr>
    </vt:vector>
  </TitlesOfParts>
  <Company>GCC Corporate Services</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1 - To Parents of Pilot School</dc:title>
  <dc:creator>Nolan, Aileen</dc:creator>
  <cp:lastModifiedBy>EGrant</cp:lastModifiedBy>
  <cp:revision>2</cp:revision>
  <cp:lastPrinted>2014-09-09T09:08:00Z</cp:lastPrinted>
  <dcterms:created xsi:type="dcterms:W3CDTF">2015-01-16T12:16:00Z</dcterms:created>
  <dcterms:modified xsi:type="dcterms:W3CDTF">2015-01-16T12:16:00Z</dcterms:modified>
</cp:coreProperties>
</file>