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87110673"/>
        <w:docPartObj>
          <w:docPartGallery w:val="Cover Pages"/>
          <w:docPartUnique/>
        </w:docPartObj>
      </w:sdtPr>
      <w:sdtEndPr>
        <w:rPr>
          <w:b/>
        </w:rPr>
      </w:sdtEndPr>
      <w:sdtContent>
        <w:p w:rsidR="008F7EAF" w:rsidRDefault="008F7EAF">
          <w:r>
            <w:rPr>
              <w:b/>
              <w:noProof/>
            </w:rPr>
            <w:drawing>
              <wp:anchor distT="0" distB="0" distL="114300" distR="114300" simplePos="0" relativeHeight="251664384" behindDoc="0" locked="0" layoutInCell="1" allowOverlap="1" wp14:anchorId="3E79C709" wp14:editId="60D57EEE">
                <wp:simplePos x="0" y="0"/>
                <wp:positionH relativeFrom="column">
                  <wp:posOffset>-473710</wp:posOffset>
                </wp:positionH>
                <wp:positionV relativeFrom="paragraph">
                  <wp:posOffset>-191770</wp:posOffset>
                </wp:positionV>
                <wp:extent cx="967105" cy="1310640"/>
                <wp:effectExtent l="0" t="0" r="444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aints_small2.png"/>
                        <pic:cNvPicPr/>
                      </pic:nvPicPr>
                      <pic:blipFill>
                        <a:blip r:embed="rId10">
                          <a:extLst>
                            <a:ext uri="{28A0092B-C50C-407E-A947-70E740481C1C}">
                              <a14:useLocalDpi xmlns:a14="http://schemas.microsoft.com/office/drawing/2010/main" val="0"/>
                            </a:ext>
                          </a:extLst>
                        </a:blip>
                        <a:stretch>
                          <a:fillRect/>
                        </a:stretch>
                      </pic:blipFill>
                      <pic:spPr>
                        <a:xfrm>
                          <a:off x="0" y="0"/>
                          <a:ext cx="967105" cy="13106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7973686B" wp14:editId="5B79C9A7">
                    <wp:simplePos x="0" y="0"/>
                    <wp:positionH relativeFrom="page">
                      <wp:posOffset>235585</wp:posOffset>
                    </wp:positionH>
                    <wp:positionV relativeFrom="page">
                      <wp:posOffset>217170</wp:posOffset>
                    </wp:positionV>
                    <wp:extent cx="5363210" cy="9655810"/>
                    <wp:effectExtent l="0" t="0" r="3175" b="381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9816E4" w:rsidRDefault="009816E4">
                                    <w:pPr>
                                      <w:pStyle w:val="Title"/>
                                      <w:pBdr>
                                        <w:bottom w:val="none" w:sz="0" w:space="0" w:color="auto"/>
                                      </w:pBdr>
                                      <w:jc w:val="right"/>
                                      <w:rPr>
                                        <w:caps/>
                                        <w:color w:val="FFFFFF" w:themeColor="background1"/>
                                        <w:sz w:val="72"/>
                                        <w:szCs w:val="72"/>
                                      </w:rPr>
                                    </w:pPr>
                                    <w:r>
                                      <w:rPr>
                                        <w:caps/>
                                        <w:color w:val="FFFFFF" w:themeColor="background1"/>
                                        <w:sz w:val="72"/>
                                        <w:szCs w:val="72"/>
                                      </w:rPr>
                                      <w:t>All Saints Secondary School</w:t>
                                    </w:r>
                                  </w:p>
                                </w:sdtContent>
                              </w:sdt>
                              <w:p w:rsidR="009816E4" w:rsidRDefault="009816E4">
                                <w:pPr>
                                  <w:spacing w:before="240"/>
                                  <w:ind w:left="720"/>
                                  <w:jc w:val="right"/>
                                  <w:rPr>
                                    <w:color w:val="FFFFFF" w:themeColor="background1"/>
                                  </w:rPr>
                                </w:pPr>
                              </w:p>
                              <w:sdt>
                                <w:sdtPr>
                                  <w:rPr>
                                    <w:color w:val="FFFFFF" w:themeColor="background1"/>
                                    <w:sz w:val="36"/>
                                    <w:szCs w:val="21"/>
                                  </w:rPr>
                                  <w:alias w:val="Abstract"/>
                                  <w:id w:val="307982498"/>
                                  <w:dataBinding w:prefixMappings="xmlns:ns0='http://schemas.microsoft.com/office/2006/coverPageProps'" w:xpath="/ns0:CoverPageProperties[1]/ns0:Abstract[1]" w:storeItemID="{55AF091B-3C7A-41E3-B477-F2FDAA23CFDA}"/>
                                  <w:text/>
                                </w:sdtPr>
                                <w:sdtEndPr/>
                                <w:sdtContent>
                                  <w:p w:rsidR="009816E4" w:rsidRDefault="009816E4" w:rsidP="00DE7831">
                                    <w:pPr>
                                      <w:spacing w:before="240"/>
                                      <w:ind w:left="1008"/>
                                      <w:jc w:val="right"/>
                                      <w:rPr>
                                        <w:color w:val="FFFFFF" w:themeColor="background1"/>
                                      </w:rPr>
                                    </w:pPr>
                                    <w:r w:rsidRPr="00E103A2">
                                      <w:rPr>
                                        <w:color w:val="FFFFFF" w:themeColor="background1"/>
                                        <w:sz w:val="36"/>
                                        <w:szCs w:val="21"/>
                                      </w:rPr>
                                      <w:t>Session 201</w:t>
                                    </w:r>
                                    <w:r>
                                      <w:rPr>
                                        <w:color w:val="FFFFFF" w:themeColor="background1"/>
                                        <w:sz w:val="36"/>
                                        <w:szCs w:val="21"/>
                                      </w:rPr>
                                      <w:t>5 -2016</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18.55pt;margin-top:17.1pt;width:422.3pt;height:760.3pt;z-index:251662336;visibility:visible;mso-wrap-style:square;mso-width-percent:690;mso-height-percent:960;mso-wrap-distance-left:9pt;mso-wrap-distance-top:0;mso-wrap-distance-right:9pt;mso-wrap-distance-bottom:0;mso-position-horizontal:absolute;mso-position-horizontal-relative:page;mso-position-vertical:absolute;mso-position-vertical-relative:page;mso-width-percent:69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" fillcolor="#4f81bd [3204]" stroked="f" strokeweight="2pt">
                    <v:path arrowok="t"/>
                    <v:textbox inset="21.6pt,1in,21.6pt">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9816E4" w:rsidRDefault="009816E4">
                              <w:pPr>
                                <w:pStyle w:val="Title"/>
                                <w:pBdr>
                                  <w:bottom w:val="none" w:sz="0" w:space="0" w:color="auto"/>
                                </w:pBdr>
                                <w:jc w:val="right"/>
                                <w:rPr>
                                  <w:caps/>
                                  <w:color w:val="FFFFFF" w:themeColor="background1"/>
                                  <w:sz w:val="72"/>
                                  <w:szCs w:val="72"/>
                                </w:rPr>
                              </w:pPr>
                              <w:r>
                                <w:rPr>
                                  <w:caps/>
                                  <w:color w:val="FFFFFF" w:themeColor="background1"/>
                                  <w:sz w:val="72"/>
                                  <w:szCs w:val="72"/>
                                </w:rPr>
                                <w:t>All Saints Secondary School</w:t>
                              </w:r>
                            </w:p>
                          </w:sdtContent>
                        </w:sdt>
                        <w:p w:rsidR="009816E4" w:rsidRDefault="009816E4">
                          <w:pPr>
                            <w:spacing w:before="240"/>
                            <w:ind w:left="720"/>
                            <w:jc w:val="right"/>
                            <w:rPr>
                              <w:color w:val="FFFFFF" w:themeColor="background1"/>
                            </w:rPr>
                          </w:pPr>
                        </w:p>
                        <w:sdt>
                          <w:sdtPr>
                            <w:rPr>
                              <w:color w:val="FFFFFF" w:themeColor="background1"/>
                              <w:sz w:val="36"/>
                              <w:szCs w:val="21"/>
                            </w:rPr>
                            <w:alias w:val="Abstract"/>
                            <w:id w:val="307982498"/>
                            <w:dataBinding w:prefixMappings="xmlns:ns0='http://schemas.microsoft.com/office/2006/coverPageProps'" w:xpath="/ns0:CoverPageProperties[1]/ns0:Abstract[1]" w:storeItemID="{55AF091B-3C7A-41E3-B477-F2FDAA23CFDA}"/>
                            <w:text/>
                          </w:sdtPr>
                          <w:sdtEndPr/>
                          <w:sdtContent>
                            <w:p w:rsidR="009816E4" w:rsidRDefault="009816E4" w:rsidP="00DE7831">
                              <w:pPr>
                                <w:spacing w:before="240"/>
                                <w:ind w:left="1008"/>
                                <w:jc w:val="right"/>
                                <w:rPr>
                                  <w:color w:val="FFFFFF" w:themeColor="background1"/>
                                </w:rPr>
                              </w:pPr>
                              <w:r w:rsidRPr="00E103A2">
                                <w:rPr>
                                  <w:color w:val="FFFFFF" w:themeColor="background1"/>
                                  <w:sz w:val="36"/>
                                  <w:szCs w:val="21"/>
                                </w:rPr>
                                <w:t>Session 201</w:t>
                              </w:r>
                              <w:r>
                                <w:rPr>
                                  <w:color w:val="FFFFFF" w:themeColor="background1"/>
                                  <w:sz w:val="36"/>
                                  <w:szCs w:val="21"/>
                                </w:rPr>
                                <w:t>5 -2016</w:t>
                              </w:r>
                            </w:p>
                          </w:sdtContent>
                        </w:sdt>
                      </w:txbxContent>
                    </v:textbox>
                    <w10:wrap anchorx="page" anchory="page"/>
                  </v:rect>
                </w:pict>
              </mc:Fallback>
            </mc:AlternateContent>
          </w:r>
          <w:r>
            <w:rPr>
              <w:noProof/>
            </w:rPr>
            <mc:AlternateContent>
              <mc:Choice Requires="wps">
                <w:drawing>
                  <wp:anchor distT="0" distB="0" distL="114300" distR="114300" simplePos="0" relativeHeight="251663360" behindDoc="0" locked="0" layoutInCell="1" allowOverlap="1" wp14:anchorId="6A3A0460" wp14:editId="4EC6C89E">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9816E4" w:rsidRPr="00E103A2" w:rsidRDefault="009816E4">
                                    <w:pPr>
                                      <w:pStyle w:val="Subtitle"/>
                                      <w:rPr>
                                        <w:color w:val="FFFFFF" w:themeColor="background1"/>
                                        <w:sz w:val="32"/>
                                      </w:rPr>
                                    </w:pPr>
                                    <w:r w:rsidRPr="00E103A2">
                                      <w:rPr>
                                        <w:color w:val="FFFFFF" w:themeColor="background1"/>
                                        <w:sz w:val="32"/>
                                      </w:rPr>
                                      <w:t>Senior Phase Options</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3360;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sdt>
                          <w:sdtPr>
                            <w:rPr>
                              <w:color w:val="FFFFFF" w:themeColor="background1"/>
                              <w:sz w:val="32"/>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9816E4" w:rsidRPr="00E103A2" w:rsidRDefault="009816E4">
                              <w:pPr>
                                <w:pStyle w:val="Subtitle"/>
                                <w:rPr>
                                  <w:color w:val="FFFFFF" w:themeColor="background1"/>
                                  <w:sz w:val="32"/>
                                </w:rPr>
                              </w:pPr>
                              <w:r w:rsidRPr="00E103A2">
                                <w:rPr>
                                  <w:color w:val="FFFFFF" w:themeColor="background1"/>
                                  <w:sz w:val="32"/>
                                </w:rPr>
                                <w:t>Senior Phase Options</w:t>
                              </w:r>
                            </w:p>
                          </w:sdtContent>
                        </w:sdt>
                      </w:txbxContent>
                    </v:textbox>
                    <w10:wrap anchorx="page" anchory="page"/>
                  </v:rect>
                </w:pict>
              </mc:Fallback>
            </mc:AlternateContent>
          </w:r>
        </w:p>
        <w:p w:rsidR="008F7EAF" w:rsidRDefault="008F7EAF">
          <w:pPr>
            <w:spacing w:after="200" w:line="276" w:lineRule="auto"/>
            <w:rPr>
              <w:b/>
            </w:rPr>
          </w:pPr>
          <w:r>
            <w:rPr>
              <w:b/>
            </w:rPr>
            <w:br w:type="page"/>
          </w:r>
        </w:p>
      </w:sdtContent>
    </w:sdt>
    <w:p w:rsidR="00DA1F70" w:rsidRPr="00DA1F70" w:rsidRDefault="00DA1F70" w:rsidP="00DA1F70">
      <w:pPr>
        <w:spacing w:after="200" w:line="276" w:lineRule="auto"/>
        <w:rPr>
          <w:rFonts w:asciiTheme="minorHAnsi" w:hAnsiTheme="minorHAnsi"/>
          <w:b/>
        </w:rPr>
      </w:pPr>
      <w:r w:rsidRPr="00DA1F70">
        <w:rPr>
          <w:rFonts w:asciiTheme="minorHAnsi" w:hAnsiTheme="minorHAnsi"/>
          <w:b/>
        </w:rPr>
        <w:lastRenderedPageBreak/>
        <w:t>Dear Parent / Guardian</w:t>
      </w:r>
    </w:p>
    <w:p w:rsidR="00DA1F70" w:rsidRPr="00DA1F70" w:rsidRDefault="00DA1F70" w:rsidP="00DA1F70">
      <w:pPr>
        <w:spacing w:after="200" w:line="276" w:lineRule="auto"/>
        <w:rPr>
          <w:rFonts w:asciiTheme="minorHAnsi" w:hAnsiTheme="minorHAnsi"/>
          <w:b/>
        </w:rPr>
      </w:pPr>
      <w:r w:rsidRPr="00DA1F70">
        <w:rPr>
          <w:rFonts w:asciiTheme="minorHAnsi" w:hAnsiTheme="minorHAnsi"/>
          <w:b/>
        </w:rPr>
        <w:t xml:space="preserve">This booklet aims to support you in helping your child make the correct choices in their senior phase (S4 – S6). </w:t>
      </w:r>
    </w:p>
    <w:p w:rsidR="00DA1F70" w:rsidRPr="00DA1F70" w:rsidRDefault="00DA1F70" w:rsidP="00DA1F70">
      <w:pPr>
        <w:spacing w:after="200" w:line="276" w:lineRule="auto"/>
        <w:rPr>
          <w:rFonts w:asciiTheme="minorHAnsi" w:hAnsiTheme="minorHAnsi"/>
          <w:b/>
        </w:rPr>
      </w:pPr>
      <w:r w:rsidRPr="00DA1F70">
        <w:rPr>
          <w:rFonts w:asciiTheme="minorHAnsi" w:hAnsiTheme="minorHAnsi"/>
          <w:b/>
        </w:rPr>
        <w:t>Within this document you will find information on each subject and what level(s) that subject is offered at. In addition is included the option form from which your child will select their options.</w:t>
      </w:r>
    </w:p>
    <w:p w:rsidR="00DA1F70" w:rsidRPr="00DA1F70" w:rsidRDefault="00DA1F70" w:rsidP="00DA1F70">
      <w:pPr>
        <w:spacing w:after="200" w:line="276" w:lineRule="auto"/>
        <w:rPr>
          <w:rFonts w:asciiTheme="minorHAnsi" w:hAnsiTheme="minorHAnsi"/>
          <w:b/>
        </w:rPr>
      </w:pPr>
      <w:r w:rsidRPr="00DA1F70">
        <w:rPr>
          <w:rFonts w:asciiTheme="minorHAnsi" w:hAnsiTheme="minorHAnsi"/>
          <w:b/>
        </w:rPr>
        <w:t>As is often the case young people may require additional support in helping them make the correct choice. If this is the case with your child please do not hesitate to contact the school and speak to the relevant pupil support teacher or year head whose details you can find at the end of this document.</w:t>
      </w:r>
    </w:p>
    <w:p w:rsidR="00DA1F70" w:rsidRPr="00DA1F70" w:rsidRDefault="00DA1F70" w:rsidP="00DA1F70">
      <w:pPr>
        <w:spacing w:after="200" w:line="276" w:lineRule="auto"/>
        <w:rPr>
          <w:rFonts w:asciiTheme="minorHAnsi" w:hAnsiTheme="minorHAnsi"/>
          <w:b/>
        </w:rPr>
      </w:pPr>
      <w:r w:rsidRPr="00DA1F70">
        <w:rPr>
          <w:rFonts w:asciiTheme="minorHAnsi" w:hAnsiTheme="minorHAnsi"/>
          <w:b/>
        </w:rPr>
        <w:t>In All Saints we endeavour to try and ensure that pupils are given the maximum possible chance of having choices which are tailored to their needs. As such I hope that the choices on offer will provide your child with this opportunity.</w:t>
      </w:r>
    </w:p>
    <w:p w:rsidR="00DA1F70" w:rsidRPr="00DA1F70" w:rsidRDefault="00DA1F70" w:rsidP="00DA1F70">
      <w:pPr>
        <w:spacing w:after="200" w:line="276" w:lineRule="auto"/>
        <w:rPr>
          <w:rFonts w:asciiTheme="minorHAnsi" w:hAnsiTheme="minorHAnsi"/>
          <w:b/>
        </w:rPr>
      </w:pPr>
      <w:r w:rsidRPr="00DA1F70">
        <w:rPr>
          <w:rFonts w:asciiTheme="minorHAnsi" w:hAnsiTheme="minorHAnsi"/>
          <w:b/>
        </w:rPr>
        <w:t>Below is a table that that explains the structure of the new qualifications and the qualifications that they have replaced.</w:t>
      </w:r>
    </w:p>
    <w:tbl>
      <w:tblPr>
        <w:tblpPr w:leftFromText="180" w:rightFromText="180" w:vertAnchor="text" w:horzAnchor="margin" w:tblpXSpec="center" w:tblpY="137"/>
        <w:tblW w:w="8791" w:type="dxa"/>
        <w:tblCellMar>
          <w:left w:w="0" w:type="dxa"/>
          <w:right w:w="0" w:type="dxa"/>
        </w:tblCellMar>
        <w:tblLook w:val="0600" w:firstRow="0" w:lastRow="0" w:firstColumn="0" w:lastColumn="0" w:noHBand="1" w:noVBand="1"/>
      </w:tblPr>
      <w:tblGrid>
        <w:gridCol w:w="2836"/>
        <w:gridCol w:w="2553"/>
        <w:gridCol w:w="3402"/>
      </w:tblGrid>
      <w:tr w:rsidR="00DA1F70" w:rsidRPr="00DA1F70" w:rsidTr="00ED5841">
        <w:trPr>
          <w:trHeight w:val="978"/>
        </w:trPr>
        <w:tc>
          <w:tcPr>
            <w:tcW w:w="2836" w:type="dxa"/>
            <w:tcBorders>
              <w:top w:val="single" w:sz="18" w:space="0" w:color="2F2B20"/>
              <w:left w:val="single" w:sz="18" w:space="0" w:color="2F2B20"/>
              <w:bottom w:val="single" w:sz="8" w:space="0" w:color="2F2B20"/>
              <w:right w:val="single" w:sz="8" w:space="0" w:color="2F2B20"/>
            </w:tcBorders>
            <w:shd w:val="clear" w:color="auto" w:fill="548DD4" w:themeFill="text2" w:themeFillTint="99"/>
            <w:vAlign w:val="center"/>
          </w:tcPr>
          <w:p w:rsidR="00DA1F70" w:rsidRPr="00DA1F70" w:rsidRDefault="00DA1F70" w:rsidP="00DA1F70">
            <w:pPr>
              <w:spacing w:after="200" w:line="276" w:lineRule="auto"/>
              <w:jc w:val="center"/>
              <w:rPr>
                <w:rFonts w:asciiTheme="minorHAnsi" w:hAnsiTheme="minorHAnsi"/>
                <w:b/>
                <w:bCs/>
                <w:sz w:val="32"/>
                <w:u w:val="single"/>
              </w:rPr>
            </w:pPr>
            <w:r w:rsidRPr="00DA1F70">
              <w:rPr>
                <w:rFonts w:asciiTheme="minorHAnsi" w:hAnsiTheme="minorHAnsi"/>
                <w:b/>
                <w:bCs/>
                <w:sz w:val="32"/>
                <w:u w:val="single"/>
              </w:rPr>
              <w:t>Year Group</w:t>
            </w:r>
          </w:p>
        </w:tc>
        <w:tc>
          <w:tcPr>
            <w:tcW w:w="2553" w:type="dxa"/>
            <w:tcBorders>
              <w:top w:val="single" w:sz="18" w:space="0" w:color="2F2B20"/>
              <w:left w:val="single" w:sz="18" w:space="0" w:color="2F2B20"/>
              <w:bottom w:val="single" w:sz="8" w:space="0" w:color="2F2B20"/>
              <w:right w:val="single" w:sz="8" w:space="0" w:color="2F2B20"/>
            </w:tcBorders>
            <w:shd w:val="clear" w:color="auto" w:fill="548DD4" w:themeFill="text2" w:themeFillTint="99"/>
            <w:tcMar>
              <w:top w:w="72" w:type="dxa"/>
              <w:left w:w="143" w:type="dxa"/>
              <w:bottom w:w="72" w:type="dxa"/>
              <w:right w:w="143" w:type="dxa"/>
            </w:tcMar>
            <w:vAlign w:val="center"/>
            <w:hideMark/>
          </w:tcPr>
          <w:p w:rsidR="00DA1F70" w:rsidRPr="00DA1F70" w:rsidRDefault="00DA1F70" w:rsidP="00DA1F70">
            <w:pPr>
              <w:spacing w:after="200" w:line="276" w:lineRule="auto"/>
              <w:jc w:val="center"/>
              <w:rPr>
                <w:rFonts w:asciiTheme="minorHAnsi" w:hAnsiTheme="minorHAnsi"/>
                <w:b/>
                <w:sz w:val="32"/>
              </w:rPr>
            </w:pPr>
            <w:r w:rsidRPr="00DA1F70">
              <w:rPr>
                <w:rFonts w:asciiTheme="minorHAnsi" w:hAnsiTheme="minorHAnsi"/>
                <w:b/>
                <w:bCs/>
                <w:sz w:val="32"/>
                <w:u w:val="single"/>
              </w:rPr>
              <w:t>New Qualification</w:t>
            </w:r>
          </w:p>
        </w:tc>
        <w:tc>
          <w:tcPr>
            <w:tcW w:w="3402" w:type="dxa"/>
            <w:tcBorders>
              <w:top w:val="single" w:sz="18" w:space="0" w:color="2F2B20"/>
              <w:left w:val="single" w:sz="8" w:space="0" w:color="2F2B20"/>
              <w:bottom w:val="single" w:sz="8" w:space="0" w:color="2F2B20"/>
              <w:right w:val="single" w:sz="18" w:space="0" w:color="2F2B20"/>
            </w:tcBorders>
            <w:shd w:val="clear" w:color="auto" w:fill="548DD4" w:themeFill="text2" w:themeFillTint="99"/>
            <w:tcMar>
              <w:top w:w="72" w:type="dxa"/>
              <w:left w:w="143" w:type="dxa"/>
              <w:bottom w:w="72" w:type="dxa"/>
              <w:right w:w="143" w:type="dxa"/>
            </w:tcMar>
            <w:vAlign w:val="center"/>
            <w:hideMark/>
          </w:tcPr>
          <w:p w:rsidR="00DA1F70" w:rsidRPr="00DA1F70" w:rsidRDefault="00DA1F70" w:rsidP="00DA1F70">
            <w:pPr>
              <w:spacing w:after="200" w:line="276" w:lineRule="auto"/>
              <w:jc w:val="center"/>
              <w:rPr>
                <w:rFonts w:asciiTheme="minorHAnsi" w:hAnsiTheme="minorHAnsi"/>
                <w:b/>
                <w:sz w:val="32"/>
              </w:rPr>
            </w:pPr>
            <w:r w:rsidRPr="00DA1F70">
              <w:rPr>
                <w:rFonts w:asciiTheme="minorHAnsi" w:hAnsiTheme="minorHAnsi"/>
                <w:b/>
                <w:bCs/>
                <w:sz w:val="32"/>
                <w:u w:val="single"/>
              </w:rPr>
              <w:t>Old Qualification</w:t>
            </w:r>
          </w:p>
        </w:tc>
      </w:tr>
      <w:tr w:rsidR="00DA1F70" w:rsidRPr="00DA1F70" w:rsidTr="00ED5841">
        <w:trPr>
          <w:trHeight w:val="579"/>
        </w:trPr>
        <w:tc>
          <w:tcPr>
            <w:tcW w:w="2836" w:type="dxa"/>
            <w:vMerge w:val="restart"/>
            <w:tcBorders>
              <w:top w:val="single" w:sz="8" w:space="0" w:color="2F2B20"/>
              <w:left w:val="single" w:sz="18" w:space="0" w:color="2F2B20"/>
              <w:right w:val="single" w:sz="8" w:space="0" w:color="2F2B20"/>
            </w:tcBorders>
            <w:vAlign w:val="center"/>
          </w:tcPr>
          <w:p w:rsidR="00DA1F70" w:rsidRPr="00DA1F70" w:rsidRDefault="00DA1F70" w:rsidP="00DA1F70">
            <w:pPr>
              <w:spacing w:after="200" w:line="276" w:lineRule="auto"/>
              <w:jc w:val="center"/>
              <w:rPr>
                <w:rFonts w:asciiTheme="minorHAnsi" w:hAnsiTheme="minorHAnsi"/>
                <w:b/>
              </w:rPr>
            </w:pPr>
            <w:r w:rsidRPr="00DA1F70">
              <w:rPr>
                <w:rFonts w:asciiTheme="minorHAnsi" w:hAnsiTheme="minorHAnsi"/>
                <w:b/>
              </w:rPr>
              <w:t>Open to students in S4/S5 and S6</w:t>
            </w:r>
          </w:p>
        </w:tc>
        <w:tc>
          <w:tcPr>
            <w:tcW w:w="2553" w:type="dxa"/>
            <w:tcBorders>
              <w:top w:val="single" w:sz="8" w:space="0" w:color="2F2B20"/>
              <w:left w:val="single" w:sz="18" w:space="0" w:color="2F2B20"/>
              <w:bottom w:val="single" w:sz="8" w:space="0" w:color="2F2B20"/>
              <w:right w:val="single" w:sz="8" w:space="0" w:color="2F2B20"/>
            </w:tcBorders>
            <w:shd w:val="clear" w:color="auto" w:fill="auto"/>
            <w:tcMar>
              <w:top w:w="72" w:type="dxa"/>
              <w:left w:w="143" w:type="dxa"/>
              <w:bottom w:w="72" w:type="dxa"/>
              <w:right w:w="143" w:type="dxa"/>
            </w:tcMar>
            <w:vAlign w:val="center"/>
            <w:hideMark/>
          </w:tcPr>
          <w:p w:rsidR="00DA1F70" w:rsidRPr="00DA1F70" w:rsidRDefault="00DA1F70" w:rsidP="00DA1F70">
            <w:pPr>
              <w:spacing w:after="200" w:line="276" w:lineRule="auto"/>
              <w:jc w:val="center"/>
              <w:rPr>
                <w:rFonts w:asciiTheme="minorHAnsi" w:hAnsiTheme="minorHAnsi"/>
                <w:b/>
              </w:rPr>
            </w:pPr>
            <w:r w:rsidRPr="00DA1F70">
              <w:rPr>
                <w:rFonts w:asciiTheme="minorHAnsi" w:hAnsiTheme="minorHAnsi"/>
                <w:b/>
              </w:rPr>
              <w:t>National 3</w:t>
            </w:r>
          </w:p>
        </w:tc>
        <w:tc>
          <w:tcPr>
            <w:tcW w:w="3402" w:type="dxa"/>
            <w:tcBorders>
              <w:top w:val="single" w:sz="8" w:space="0" w:color="2F2B20"/>
              <w:left w:val="single" w:sz="8" w:space="0" w:color="2F2B20"/>
              <w:bottom w:val="single" w:sz="8" w:space="0" w:color="2F2B20"/>
              <w:right w:val="single" w:sz="18" w:space="0" w:color="2F2B20"/>
            </w:tcBorders>
            <w:shd w:val="clear" w:color="auto" w:fill="auto"/>
            <w:tcMar>
              <w:top w:w="72" w:type="dxa"/>
              <w:left w:w="143" w:type="dxa"/>
              <w:bottom w:w="72" w:type="dxa"/>
              <w:right w:w="143" w:type="dxa"/>
            </w:tcMar>
            <w:vAlign w:val="center"/>
            <w:hideMark/>
          </w:tcPr>
          <w:p w:rsidR="00DA1F70" w:rsidRPr="00DA1F70" w:rsidRDefault="00DA1F70" w:rsidP="00DA1F70">
            <w:pPr>
              <w:spacing w:after="200" w:line="276" w:lineRule="auto"/>
              <w:jc w:val="center"/>
              <w:rPr>
                <w:rFonts w:asciiTheme="minorHAnsi" w:hAnsiTheme="minorHAnsi"/>
                <w:b/>
              </w:rPr>
            </w:pPr>
            <w:r w:rsidRPr="00DA1F70">
              <w:rPr>
                <w:rFonts w:asciiTheme="minorHAnsi" w:hAnsiTheme="minorHAnsi"/>
                <w:b/>
              </w:rPr>
              <w:t>Foundation / Access</w:t>
            </w:r>
          </w:p>
        </w:tc>
      </w:tr>
      <w:tr w:rsidR="00DA1F70" w:rsidRPr="00DA1F70" w:rsidTr="00ED5841">
        <w:trPr>
          <w:trHeight w:val="723"/>
        </w:trPr>
        <w:tc>
          <w:tcPr>
            <w:tcW w:w="2836" w:type="dxa"/>
            <w:vMerge/>
            <w:tcBorders>
              <w:left w:val="single" w:sz="18" w:space="0" w:color="2F2B20"/>
              <w:right w:val="single" w:sz="8" w:space="0" w:color="2F2B20"/>
            </w:tcBorders>
          </w:tcPr>
          <w:p w:rsidR="00DA1F70" w:rsidRPr="00DA1F70" w:rsidRDefault="00DA1F70" w:rsidP="00DA1F70">
            <w:pPr>
              <w:spacing w:after="200" w:line="276" w:lineRule="auto"/>
              <w:rPr>
                <w:rFonts w:asciiTheme="minorHAnsi" w:hAnsiTheme="minorHAnsi"/>
                <w:b/>
              </w:rPr>
            </w:pPr>
          </w:p>
        </w:tc>
        <w:tc>
          <w:tcPr>
            <w:tcW w:w="2553" w:type="dxa"/>
            <w:tcBorders>
              <w:top w:val="single" w:sz="8" w:space="0" w:color="2F2B20"/>
              <w:left w:val="single" w:sz="18" w:space="0" w:color="2F2B20"/>
              <w:bottom w:val="single" w:sz="8" w:space="0" w:color="2F2B20"/>
              <w:right w:val="single" w:sz="8" w:space="0" w:color="2F2B20"/>
            </w:tcBorders>
            <w:shd w:val="clear" w:color="auto" w:fill="auto"/>
            <w:tcMar>
              <w:top w:w="72" w:type="dxa"/>
              <w:left w:w="143" w:type="dxa"/>
              <w:bottom w:w="72" w:type="dxa"/>
              <w:right w:w="143" w:type="dxa"/>
            </w:tcMar>
            <w:vAlign w:val="center"/>
            <w:hideMark/>
          </w:tcPr>
          <w:p w:rsidR="00DA1F70" w:rsidRPr="00DA1F70" w:rsidRDefault="00DA1F70" w:rsidP="00DA1F70">
            <w:pPr>
              <w:spacing w:after="200" w:line="276" w:lineRule="auto"/>
              <w:jc w:val="center"/>
              <w:rPr>
                <w:rFonts w:asciiTheme="minorHAnsi" w:hAnsiTheme="minorHAnsi"/>
                <w:b/>
              </w:rPr>
            </w:pPr>
            <w:r w:rsidRPr="00DA1F70">
              <w:rPr>
                <w:rFonts w:asciiTheme="minorHAnsi" w:hAnsiTheme="minorHAnsi"/>
                <w:b/>
              </w:rPr>
              <w:t>National 4</w:t>
            </w:r>
          </w:p>
        </w:tc>
        <w:tc>
          <w:tcPr>
            <w:tcW w:w="3402" w:type="dxa"/>
            <w:tcBorders>
              <w:top w:val="single" w:sz="8" w:space="0" w:color="2F2B20"/>
              <w:left w:val="single" w:sz="8" w:space="0" w:color="2F2B20"/>
              <w:bottom w:val="single" w:sz="8" w:space="0" w:color="2F2B20"/>
              <w:right w:val="single" w:sz="18" w:space="0" w:color="2F2B20"/>
            </w:tcBorders>
            <w:shd w:val="clear" w:color="auto" w:fill="auto"/>
            <w:tcMar>
              <w:top w:w="72" w:type="dxa"/>
              <w:left w:w="143" w:type="dxa"/>
              <w:bottom w:w="72" w:type="dxa"/>
              <w:right w:w="143" w:type="dxa"/>
            </w:tcMar>
            <w:vAlign w:val="center"/>
            <w:hideMark/>
          </w:tcPr>
          <w:p w:rsidR="00DA1F70" w:rsidRPr="00DA1F70" w:rsidRDefault="00DA1F70" w:rsidP="00DA1F70">
            <w:pPr>
              <w:spacing w:after="200" w:line="276" w:lineRule="auto"/>
              <w:jc w:val="center"/>
              <w:rPr>
                <w:rFonts w:asciiTheme="minorHAnsi" w:hAnsiTheme="minorHAnsi"/>
                <w:b/>
              </w:rPr>
            </w:pPr>
            <w:r w:rsidRPr="00DA1F70">
              <w:rPr>
                <w:rFonts w:asciiTheme="minorHAnsi" w:hAnsiTheme="minorHAnsi"/>
                <w:b/>
              </w:rPr>
              <w:t>Intermediate 1 / General</w:t>
            </w:r>
          </w:p>
        </w:tc>
      </w:tr>
      <w:tr w:rsidR="00DA1F70" w:rsidRPr="00DA1F70" w:rsidTr="00ED5841">
        <w:trPr>
          <w:trHeight w:val="569"/>
        </w:trPr>
        <w:tc>
          <w:tcPr>
            <w:tcW w:w="2836" w:type="dxa"/>
            <w:vMerge/>
            <w:tcBorders>
              <w:left w:val="single" w:sz="18" w:space="0" w:color="2F2B20"/>
              <w:bottom w:val="single" w:sz="8" w:space="0" w:color="2F2B20"/>
              <w:right w:val="single" w:sz="8" w:space="0" w:color="2F2B20"/>
            </w:tcBorders>
          </w:tcPr>
          <w:p w:rsidR="00DA1F70" w:rsidRPr="00DA1F70" w:rsidRDefault="00DA1F70" w:rsidP="00DA1F70">
            <w:pPr>
              <w:spacing w:after="200" w:line="276" w:lineRule="auto"/>
              <w:rPr>
                <w:rFonts w:asciiTheme="minorHAnsi" w:hAnsiTheme="minorHAnsi"/>
                <w:b/>
              </w:rPr>
            </w:pPr>
          </w:p>
        </w:tc>
        <w:tc>
          <w:tcPr>
            <w:tcW w:w="2553" w:type="dxa"/>
            <w:tcBorders>
              <w:top w:val="single" w:sz="8" w:space="0" w:color="2F2B20"/>
              <w:left w:val="single" w:sz="18" w:space="0" w:color="2F2B20"/>
              <w:bottom w:val="single" w:sz="8" w:space="0" w:color="2F2B20"/>
              <w:right w:val="single" w:sz="8" w:space="0" w:color="2F2B20"/>
            </w:tcBorders>
            <w:shd w:val="clear" w:color="auto" w:fill="auto"/>
            <w:tcMar>
              <w:top w:w="72" w:type="dxa"/>
              <w:left w:w="143" w:type="dxa"/>
              <w:bottom w:w="72" w:type="dxa"/>
              <w:right w:w="143" w:type="dxa"/>
            </w:tcMar>
            <w:vAlign w:val="center"/>
            <w:hideMark/>
          </w:tcPr>
          <w:p w:rsidR="00DA1F70" w:rsidRPr="00DA1F70" w:rsidRDefault="00DA1F70" w:rsidP="00DA1F70">
            <w:pPr>
              <w:spacing w:after="200" w:line="276" w:lineRule="auto"/>
              <w:jc w:val="center"/>
              <w:rPr>
                <w:rFonts w:asciiTheme="minorHAnsi" w:hAnsiTheme="minorHAnsi"/>
                <w:b/>
              </w:rPr>
            </w:pPr>
            <w:r w:rsidRPr="00DA1F70">
              <w:rPr>
                <w:rFonts w:asciiTheme="minorHAnsi" w:hAnsiTheme="minorHAnsi"/>
                <w:b/>
              </w:rPr>
              <w:t>National 5</w:t>
            </w:r>
          </w:p>
        </w:tc>
        <w:tc>
          <w:tcPr>
            <w:tcW w:w="3402" w:type="dxa"/>
            <w:tcBorders>
              <w:top w:val="single" w:sz="8" w:space="0" w:color="2F2B20"/>
              <w:left w:val="single" w:sz="8" w:space="0" w:color="2F2B20"/>
              <w:bottom w:val="single" w:sz="8" w:space="0" w:color="2F2B20"/>
              <w:right w:val="single" w:sz="18" w:space="0" w:color="2F2B20"/>
            </w:tcBorders>
            <w:shd w:val="clear" w:color="auto" w:fill="auto"/>
            <w:tcMar>
              <w:top w:w="72" w:type="dxa"/>
              <w:left w:w="143" w:type="dxa"/>
              <w:bottom w:w="72" w:type="dxa"/>
              <w:right w:w="143" w:type="dxa"/>
            </w:tcMar>
            <w:vAlign w:val="center"/>
            <w:hideMark/>
          </w:tcPr>
          <w:p w:rsidR="00DA1F70" w:rsidRPr="00DA1F70" w:rsidRDefault="00DA1F70" w:rsidP="00DA1F70">
            <w:pPr>
              <w:spacing w:after="200" w:line="276" w:lineRule="auto"/>
              <w:jc w:val="center"/>
              <w:rPr>
                <w:rFonts w:asciiTheme="minorHAnsi" w:hAnsiTheme="minorHAnsi"/>
                <w:b/>
              </w:rPr>
            </w:pPr>
            <w:r w:rsidRPr="00DA1F70">
              <w:rPr>
                <w:rFonts w:asciiTheme="minorHAnsi" w:hAnsiTheme="minorHAnsi"/>
                <w:b/>
              </w:rPr>
              <w:t>Intermediate 2 / Credit</w:t>
            </w:r>
          </w:p>
        </w:tc>
      </w:tr>
      <w:tr w:rsidR="00DA1F70" w:rsidRPr="00DA1F70" w:rsidTr="00ED5841">
        <w:trPr>
          <w:trHeight w:val="429"/>
        </w:trPr>
        <w:tc>
          <w:tcPr>
            <w:tcW w:w="2836" w:type="dxa"/>
            <w:tcBorders>
              <w:top w:val="single" w:sz="8" w:space="0" w:color="2F2B20"/>
              <w:left w:val="single" w:sz="18" w:space="0" w:color="2F2B20"/>
              <w:bottom w:val="single" w:sz="8" w:space="0" w:color="2F2B20"/>
              <w:right w:val="single" w:sz="8" w:space="0" w:color="2F2B20"/>
            </w:tcBorders>
            <w:vAlign w:val="center"/>
          </w:tcPr>
          <w:p w:rsidR="00DA1F70" w:rsidRPr="00DA1F70" w:rsidRDefault="00DA1F70" w:rsidP="00DA1F70">
            <w:pPr>
              <w:spacing w:after="200" w:line="276" w:lineRule="auto"/>
              <w:jc w:val="center"/>
              <w:rPr>
                <w:rFonts w:asciiTheme="minorHAnsi" w:hAnsiTheme="minorHAnsi"/>
                <w:b/>
              </w:rPr>
            </w:pPr>
            <w:r w:rsidRPr="00DA1F70">
              <w:rPr>
                <w:rFonts w:asciiTheme="minorHAnsi" w:hAnsiTheme="minorHAnsi"/>
                <w:b/>
              </w:rPr>
              <w:t>Open to students in S5/6</w:t>
            </w:r>
          </w:p>
        </w:tc>
        <w:tc>
          <w:tcPr>
            <w:tcW w:w="2553" w:type="dxa"/>
            <w:tcBorders>
              <w:top w:val="single" w:sz="8" w:space="0" w:color="2F2B20"/>
              <w:left w:val="single" w:sz="18" w:space="0" w:color="2F2B20"/>
              <w:bottom w:val="single" w:sz="8" w:space="0" w:color="2F2B20"/>
              <w:right w:val="single" w:sz="8" w:space="0" w:color="2F2B20"/>
            </w:tcBorders>
            <w:shd w:val="clear" w:color="auto" w:fill="auto"/>
            <w:tcMar>
              <w:top w:w="72" w:type="dxa"/>
              <w:left w:w="143" w:type="dxa"/>
              <w:bottom w:w="72" w:type="dxa"/>
              <w:right w:w="143" w:type="dxa"/>
            </w:tcMar>
            <w:vAlign w:val="center"/>
            <w:hideMark/>
          </w:tcPr>
          <w:p w:rsidR="00DA1F70" w:rsidRPr="00DA1F70" w:rsidRDefault="00DA1F70" w:rsidP="00DA1F70">
            <w:pPr>
              <w:spacing w:after="200" w:line="276" w:lineRule="auto"/>
              <w:jc w:val="center"/>
              <w:rPr>
                <w:rFonts w:asciiTheme="minorHAnsi" w:hAnsiTheme="minorHAnsi"/>
                <w:b/>
              </w:rPr>
            </w:pPr>
            <w:r w:rsidRPr="00DA1F70">
              <w:rPr>
                <w:rFonts w:asciiTheme="minorHAnsi" w:hAnsiTheme="minorHAnsi"/>
                <w:b/>
              </w:rPr>
              <w:t>Higher</w:t>
            </w:r>
          </w:p>
        </w:tc>
        <w:tc>
          <w:tcPr>
            <w:tcW w:w="3402" w:type="dxa"/>
            <w:tcBorders>
              <w:top w:val="single" w:sz="8" w:space="0" w:color="2F2B20"/>
              <w:left w:val="single" w:sz="8" w:space="0" w:color="2F2B20"/>
              <w:bottom w:val="single" w:sz="8" w:space="0" w:color="2F2B20"/>
              <w:right w:val="single" w:sz="18" w:space="0" w:color="2F2B20"/>
            </w:tcBorders>
            <w:shd w:val="clear" w:color="auto" w:fill="auto"/>
            <w:tcMar>
              <w:top w:w="72" w:type="dxa"/>
              <w:left w:w="143" w:type="dxa"/>
              <w:bottom w:w="72" w:type="dxa"/>
              <w:right w:w="143" w:type="dxa"/>
            </w:tcMar>
            <w:vAlign w:val="center"/>
            <w:hideMark/>
          </w:tcPr>
          <w:p w:rsidR="00DA1F70" w:rsidRPr="00DA1F70" w:rsidRDefault="00DA1F70" w:rsidP="00DA1F70">
            <w:pPr>
              <w:spacing w:after="200" w:line="276" w:lineRule="auto"/>
              <w:jc w:val="center"/>
              <w:rPr>
                <w:rFonts w:asciiTheme="minorHAnsi" w:hAnsiTheme="minorHAnsi"/>
                <w:b/>
              </w:rPr>
            </w:pPr>
            <w:r w:rsidRPr="00DA1F70">
              <w:rPr>
                <w:rFonts w:asciiTheme="minorHAnsi" w:hAnsiTheme="minorHAnsi"/>
                <w:b/>
              </w:rPr>
              <w:t>Higher</w:t>
            </w:r>
          </w:p>
        </w:tc>
      </w:tr>
      <w:tr w:rsidR="00DA1F70" w:rsidRPr="00DA1F70" w:rsidTr="00ED5841">
        <w:trPr>
          <w:trHeight w:val="545"/>
        </w:trPr>
        <w:tc>
          <w:tcPr>
            <w:tcW w:w="2836" w:type="dxa"/>
            <w:tcBorders>
              <w:top w:val="single" w:sz="8" w:space="0" w:color="2F2B20"/>
              <w:left w:val="single" w:sz="18" w:space="0" w:color="2F2B20"/>
              <w:bottom w:val="single" w:sz="18" w:space="0" w:color="2F2B20"/>
              <w:right w:val="single" w:sz="8" w:space="0" w:color="2F2B20"/>
            </w:tcBorders>
            <w:vAlign w:val="center"/>
          </w:tcPr>
          <w:p w:rsidR="00DA1F70" w:rsidRPr="00DA1F70" w:rsidRDefault="00DA1F70" w:rsidP="00DA1F70">
            <w:pPr>
              <w:spacing w:after="200" w:line="276" w:lineRule="auto"/>
              <w:jc w:val="center"/>
              <w:rPr>
                <w:rFonts w:asciiTheme="minorHAnsi" w:hAnsiTheme="minorHAnsi"/>
                <w:b/>
              </w:rPr>
            </w:pPr>
            <w:r w:rsidRPr="00DA1F70">
              <w:rPr>
                <w:rFonts w:asciiTheme="minorHAnsi" w:hAnsiTheme="minorHAnsi"/>
                <w:b/>
              </w:rPr>
              <w:t>S6 only</w:t>
            </w:r>
          </w:p>
        </w:tc>
        <w:tc>
          <w:tcPr>
            <w:tcW w:w="2553" w:type="dxa"/>
            <w:tcBorders>
              <w:top w:val="single" w:sz="8" w:space="0" w:color="2F2B20"/>
              <w:left w:val="single" w:sz="18" w:space="0" w:color="2F2B20"/>
              <w:bottom w:val="single" w:sz="18" w:space="0" w:color="2F2B20"/>
              <w:right w:val="single" w:sz="8" w:space="0" w:color="2F2B20"/>
            </w:tcBorders>
            <w:shd w:val="clear" w:color="auto" w:fill="auto"/>
            <w:tcMar>
              <w:top w:w="72" w:type="dxa"/>
              <w:left w:w="143" w:type="dxa"/>
              <w:bottom w:w="72" w:type="dxa"/>
              <w:right w:w="143" w:type="dxa"/>
            </w:tcMar>
            <w:vAlign w:val="center"/>
            <w:hideMark/>
          </w:tcPr>
          <w:p w:rsidR="00DA1F70" w:rsidRPr="00DA1F70" w:rsidRDefault="00DA1F70" w:rsidP="00DA1F70">
            <w:pPr>
              <w:spacing w:after="200" w:line="276" w:lineRule="auto"/>
              <w:jc w:val="center"/>
              <w:rPr>
                <w:rFonts w:asciiTheme="minorHAnsi" w:hAnsiTheme="minorHAnsi"/>
                <w:b/>
              </w:rPr>
            </w:pPr>
            <w:r w:rsidRPr="00DA1F70">
              <w:rPr>
                <w:rFonts w:asciiTheme="minorHAnsi" w:hAnsiTheme="minorHAnsi"/>
                <w:b/>
              </w:rPr>
              <w:t>Advanced Higher</w:t>
            </w:r>
          </w:p>
        </w:tc>
        <w:tc>
          <w:tcPr>
            <w:tcW w:w="3402" w:type="dxa"/>
            <w:tcBorders>
              <w:top w:val="single" w:sz="8" w:space="0" w:color="2F2B20"/>
              <w:left w:val="single" w:sz="8" w:space="0" w:color="2F2B20"/>
              <w:bottom w:val="single" w:sz="18" w:space="0" w:color="2F2B20"/>
              <w:right w:val="single" w:sz="18" w:space="0" w:color="2F2B20"/>
            </w:tcBorders>
            <w:shd w:val="clear" w:color="auto" w:fill="auto"/>
            <w:tcMar>
              <w:top w:w="72" w:type="dxa"/>
              <w:left w:w="143" w:type="dxa"/>
              <w:bottom w:w="72" w:type="dxa"/>
              <w:right w:w="143" w:type="dxa"/>
            </w:tcMar>
            <w:vAlign w:val="center"/>
            <w:hideMark/>
          </w:tcPr>
          <w:p w:rsidR="00DA1F70" w:rsidRPr="00DA1F70" w:rsidRDefault="00DA1F70" w:rsidP="00DA1F70">
            <w:pPr>
              <w:spacing w:after="200" w:line="276" w:lineRule="auto"/>
              <w:jc w:val="center"/>
              <w:rPr>
                <w:rFonts w:asciiTheme="minorHAnsi" w:hAnsiTheme="minorHAnsi"/>
                <w:b/>
              </w:rPr>
            </w:pPr>
            <w:r w:rsidRPr="00DA1F70">
              <w:rPr>
                <w:rFonts w:asciiTheme="minorHAnsi" w:hAnsiTheme="minorHAnsi"/>
                <w:b/>
              </w:rPr>
              <w:t>Advanced Higher</w:t>
            </w:r>
          </w:p>
        </w:tc>
      </w:tr>
    </w:tbl>
    <w:p w:rsidR="00DA1F70" w:rsidRPr="00DA1F70" w:rsidRDefault="00DA1F70" w:rsidP="00DA1F70">
      <w:pPr>
        <w:spacing w:after="200" w:line="276" w:lineRule="auto"/>
        <w:rPr>
          <w:rFonts w:asciiTheme="minorHAnsi" w:hAnsiTheme="minorHAnsi"/>
          <w:b/>
        </w:rPr>
      </w:pPr>
    </w:p>
    <w:p w:rsidR="00DA1F70" w:rsidRPr="00DA1F70" w:rsidRDefault="00DA1F70" w:rsidP="00DA1F70">
      <w:pPr>
        <w:spacing w:after="200" w:line="276" w:lineRule="auto"/>
        <w:rPr>
          <w:rFonts w:asciiTheme="minorHAnsi" w:hAnsiTheme="minorHAnsi"/>
          <w:b/>
        </w:rPr>
      </w:pPr>
      <w:r w:rsidRPr="00DA1F70">
        <w:rPr>
          <w:rFonts w:asciiTheme="minorHAnsi" w:hAnsiTheme="minorHAnsi"/>
          <w:b/>
        </w:rPr>
        <w:t>Please do not hesitate to contact the school if you require further information.</w:t>
      </w:r>
    </w:p>
    <w:p w:rsidR="00DA1F70" w:rsidRPr="00DA1F70" w:rsidRDefault="00DA1F70" w:rsidP="00DA1F70">
      <w:pPr>
        <w:spacing w:after="200" w:line="276" w:lineRule="auto"/>
        <w:rPr>
          <w:rFonts w:asciiTheme="minorHAnsi" w:hAnsiTheme="minorHAnsi"/>
          <w:b/>
        </w:rPr>
      </w:pPr>
      <w:r w:rsidRPr="00DA1F70">
        <w:rPr>
          <w:rFonts w:asciiTheme="minorHAnsi" w:hAnsiTheme="minorHAnsi"/>
          <w:b/>
        </w:rPr>
        <w:t>Peter Holmes</w:t>
      </w:r>
    </w:p>
    <w:p w:rsidR="00DA1F70" w:rsidRPr="00DA1F70" w:rsidRDefault="00DA1F70" w:rsidP="00DA1F70">
      <w:pPr>
        <w:spacing w:after="200" w:line="276" w:lineRule="auto"/>
        <w:rPr>
          <w:rFonts w:asciiTheme="minorHAnsi" w:hAnsiTheme="minorHAnsi"/>
          <w:b/>
        </w:rPr>
      </w:pPr>
      <w:r w:rsidRPr="00DA1F70">
        <w:rPr>
          <w:rFonts w:asciiTheme="minorHAnsi" w:hAnsiTheme="minorHAnsi"/>
          <w:b/>
        </w:rPr>
        <w:t>Head Teacher</w:t>
      </w:r>
    </w:p>
    <w:p w:rsidR="00DA1F70" w:rsidRPr="00DA1F70" w:rsidRDefault="00DA1F70" w:rsidP="009414DC">
      <w:pPr>
        <w:spacing w:after="200" w:line="276" w:lineRule="auto"/>
        <w:rPr>
          <w:rFonts w:asciiTheme="minorHAnsi" w:hAnsiTheme="minorHAnsi"/>
          <w:b/>
        </w:rPr>
      </w:pPr>
    </w:p>
    <w:p w:rsidR="007D7293" w:rsidRPr="00DA1F70" w:rsidRDefault="007D7293" w:rsidP="007D7293">
      <w:pPr>
        <w:jc w:val="both"/>
        <w:rPr>
          <w:b/>
        </w:rPr>
      </w:pPr>
      <w:r w:rsidRPr="00DA1F70">
        <w:rPr>
          <w:b/>
        </w:rPr>
        <w:lastRenderedPageBreak/>
        <w:t>Faculty:</w:t>
      </w:r>
      <w:r w:rsidRPr="00DA1F70">
        <w:rPr>
          <w:b/>
        </w:rPr>
        <w:tab/>
        <w:t xml:space="preserve">English and Media Studies </w:t>
      </w:r>
    </w:p>
    <w:p w:rsidR="007D7293" w:rsidRPr="00DA1F70" w:rsidRDefault="007D7293" w:rsidP="007D7293">
      <w:pPr>
        <w:jc w:val="both"/>
        <w:rPr>
          <w:b/>
        </w:rPr>
      </w:pPr>
      <w:r w:rsidRPr="00DA1F70">
        <w:rPr>
          <w:b/>
        </w:rPr>
        <w:t xml:space="preserve">Subject: </w:t>
      </w:r>
      <w:r w:rsidRPr="00DA1F70">
        <w:rPr>
          <w:b/>
        </w:rPr>
        <w:tab/>
        <w:t>English</w:t>
      </w:r>
    </w:p>
    <w:p w:rsidR="007D7293" w:rsidRPr="00DA1F70" w:rsidRDefault="007D7293" w:rsidP="007D7293">
      <w:pPr>
        <w:jc w:val="both"/>
      </w:pPr>
    </w:p>
    <w:p w:rsidR="007D7293" w:rsidRPr="00DA1F70" w:rsidRDefault="007D7293" w:rsidP="007D7293">
      <w:pPr>
        <w:jc w:val="both"/>
      </w:pPr>
      <w:r w:rsidRPr="00DA1F70">
        <w:t xml:space="preserve">Level(s) Offered: National 4 in S4, with the possibility of presenting a selected number of high performing pupils at National 5. </w:t>
      </w:r>
    </w:p>
    <w:p w:rsidR="007D7293" w:rsidRPr="00DA1F70" w:rsidRDefault="007D7293" w:rsidP="007D7293">
      <w:pPr>
        <w:jc w:val="both"/>
      </w:pPr>
    </w:p>
    <w:p w:rsidR="007D7293" w:rsidRPr="00DA1F70" w:rsidRDefault="007D7293" w:rsidP="007D7293">
      <w:pPr>
        <w:jc w:val="both"/>
        <w:rPr>
          <w:b/>
          <w:u w:val="single"/>
        </w:rPr>
      </w:pPr>
      <w:r w:rsidRPr="00DA1F70">
        <w:rPr>
          <w:b/>
          <w:u w:val="single"/>
        </w:rPr>
        <w:t>Subject Description</w:t>
      </w:r>
    </w:p>
    <w:p w:rsidR="007D7293" w:rsidRPr="00DA1F70" w:rsidRDefault="007D7293" w:rsidP="007D7293">
      <w:pPr>
        <w:pStyle w:val="NormalWeb"/>
        <w:jc w:val="both"/>
        <w:rPr>
          <w:sz w:val="22"/>
          <w:szCs w:val="22"/>
          <w:lang w:val="en"/>
        </w:rPr>
      </w:pPr>
      <w:r w:rsidRPr="00DA1F70">
        <w:rPr>
          <w:sz w:val="22"/>
          <w:szCs w:val="22"/>
        </w:rPr>
        <w:t xml:space="preserve">With the advent of </w:t>
      </w:r>
      <w:proofErr w:type="spellStart"/>
      <w:r w:rsidRPr="00DA1F70">
        <w:rPr>
          <w:sz w:val="22"/>
          <w:szCs w:val="22"/>
        </w:rPr>
        <w:t>CfE</w:t>
      </w:r>
      <w:proofErr w:type="spellEnd"/>
      <w:r w:rsidRPr="00DA1F70">
        <w:rPr>
          <w:sz w:val="22"/>
          <w:szCs w:val="22"/>
        </w:rPr>
        <w:t xml:space="preserve"> a text is no longer solely words on a page. A text can be anything ranging from a text message to a blog, a comic strip to a graphic novel, a poster to a leaflet, a letter to a story. English promotes a creativity and flexibility whilst always meeting the needs of our young Scottish people. Our young people are exposed to different kinds of literacy on a daily basis and t</w:t>
      </w:r>
      <w:r w:rsidRPr="00DA1F70">
        <w:rPr>
          <w:sz w:val="22"/>
          <w:szCs w:val="22"/>
          <w:lang w:val="en"/>
        </w:rPr>
        <w:t xml:space="preserve">he English course has been planned to develop keen understanding, analysis and evaluation skills. Communication is a key aspect in English and doing so confidently – pupils in English will develop media, information and critical literacy. Pupils will also develop transferrable skills in all four modes of </w:t>
      </w:r>
      <w:smartTag w:uri="urn:schemas-microsoft-com:office:smarttags" w:element="place">
        <w:smartTag w:uri="urn:schemas-microsoft-com:office:smarttags" w:element="City">
          <w:r w:rsidRPr="00DA1F70">
            <w:rPr>
              <w:sz w:val="22"/>
              <w:szCs w:val="22"/>
              <w:lang w:val="en"/>
            </w:rPr>
            <w:t>Reading</w:t>
          </w:r>
        </w:smartTag>
      </w:smartTag>
      <w:r w:rsidRPr="00DA1F70">
        <w:rPr>
          <w:sz w:val="22"/>
          <w:szCs w:val="22"/>
          <w:lang w:val="en"/>
        </w:rPr>
        <w:t xml:space="preserve">, Writing, Talking and </w:t>
      </w:r>
      <w:proofErr w:type="gramStart"/>
      <w:r w:rsidRPr="00DA1F70">
        <w:rPr>
          <w:sz w:val="22"/>
          <w:szCs w:val="22"/>
          <w:lang w:val="en"/>
        </w:rPr>
        <w:t>Listening</w:t>
      </w:r>
      <w:proofErr w:type="gramEnd"/>
      <w:r w:rsidRPr="00DA1F70">
        <w:rPr>
          <w:sz w:val="22"/>
          <w:szCs w:val="22"/>
          <w:lang w:val="en"/>
        </w:rPr>
        <w:t xml:space="preserve"> through studying a range of texts and producing a variety of outcomes – anything from a leaflet to a solo talk to an essay on Shakespeare. </w:t>
      </w:r>
      <w:r w:rsidRPr="00DA1F70">
        <w:rPr>
          <w:sz w:val="22"/>
          <w:szCs w:val="22"/>
        </w:rPr>
        <w:t xml:space="preserve">The development of higher order thinking skills means that our young people will be able to make sound judgements about their own learning and assess what they need to do improve. English studies a </w:t>
      </w:r>
      <w:r w:rsidRPr="00DA1F70">
        <w:rPr>
          <w:sz w:val="22"/>
          <w:szCs w:val="22"/>
          <w:lang w:val="en"/>
        </w:rPr>
        <w:t xml:space="preserve">range of genres – poetry, prose, drama and media – so that pupils are able to choose their preferred texts and explain their reasons with knowledge and confidence. S1 – S3 has been planned carefully so that skills have been developed to a point where the exit exams of National 4. National 5 and Higher are always in sight. By the end of S3 pupils will be ready to embark upon National 4/5/ Higher. English comes hand in hand with all aspects of Literacy but it also lends itself extremely well to the other underpinning elements of </w:t>
      </w:r>
      <w:proofErr w:type="spellStart"/>
      <w:r w:rsidRPr="00DA1F70">
        <w:rPr>
          <w:sz w:val="22"/>
          <w:szCs w:val="22"/>
          <w:lang w:val="en"/>
        </w:rPr>
        <w:t>CfE</w:t>
      </w:r>
      <w:proofErr w:type="spellEnd"/>
      <w:r w:rsidRPr="00DA1F70">
        <w:rPr>
          <w:sz w:val="22"/>
          <w:szCs w:val="22"/>
          <w:lang w:val="en"/>
        </w:rPr>
        <w:t>, Numeracy and Health and Wellbeing.</w:t>
      </w:r>
    </w:p>
    <w:p w:rsidR="007D7293" w:rsidRPr="00DA1F70" w:rsidRDefault="007D7293" w:rsidP="007D7293">
      <w:pPr>
        <w:jc w:val="both"/>
        <w:rPr>
          <w:b/>
          <w:u w:val="single"/>
        </w:rPr>
      </w:pPr>
      <w:r w:rsidRPr="00DA1F70">
        <w:rPr>
          <w:b/>
          <w:u w:val="single"/>
        </w:rPr>
        <w:t>Opportunities for Further Study</w:t>
      </w:r>
    </w:p>
    <w:p w:rsidR="007D7293" w:rsidRPr="00DA1F70" w:rsidRDefault="007D7293" w:rsidP="007D7293">
      <w:pPr>
        <w:jc w:val="both"/>
        <w:rPr>
          <w:b/>
          <w:u w:val="single"/>
        </w:rPr>
      </w:pPr>
    </w:p>
    <w:p w:rsidR="007D7293" w:rsidRPr="00DA1F70" w:rsidRDefault="007D7293" w:rsidP="007D7293">
      <w:pPr>
        <w:jc w:val="both"/>
        <w:rPr>
          <w:sz w:val="22"/>
          <w:szCs w:val="22"/>
        </w:rPr>
      </w:pPr>
      <w:r w:rsidRPr="00DA1F70">
        <w:rPr>
          <w:sz w:val="22"/>
          <w:szCs w:val="22"/>
        </w:rPr>
        <w:t xml:space="preserve">Higher English, National 5 and National 4 will be offered in the </w:t>
      </w:r>
      <w:proofErr w:type="gramStart"/>
      <w:r w:rsidRPr="00DA1F70">
        <w:rPr>
          <w:sz w:val="22"/>
          <w:szCs w:val="22"/>
        </w:rPr>
        <w:t>Senior</w:t>
      </w:r>
      <w:proofErr w:type="gramEnd"/>
      <w:r w:rsidRPr="00DA1F70">
        <w:rPr>
          <w:sz w:val="22"/>
          <w:szCs w:val="22"/>
        </w:rPr>
        <w:t xml:space="preserve"> phase, depending on pupils’ success in S4. English remains the subject most employers and universities require as a result of its deeply complex analytical base and promotion of all forms of communication. </w:t>
      </w:r>
    </w:p>
    <w:p w:rsidR="007D7293" w:rsidRPr="00DA1F70" w:rsidRDefault="007D7293" w:rsidP="007D7293">
      <w:pPr>
        <w:jc w:val="both"/>
        <w:rPr>
          <w:b/>
          <w:u w:val="single"/>
        </w:rPr>
      </w:pPr>
    </w:p>
    <w:p w:rsidR="007D7293" w:rsidRPr="00DA1F70" w:rsidRDefault="007D7293" w:rsidP="007D7293">
      <w:pPr>
        <w:jc w:val="both"/>
        <w:rPr>
          <w:b/>
          <w:u w:val="single"/>
        </w:rPr>
      </w:pPr>
      <w:r w:rsidRPr="00DA1F70">
        <w:rPr>
          <w:b/>
          <w:u w:val="single"/>
        </w:rPr>
        <w:t>Suitability</w:t>
      </w:r>
    </w:p>
    <w:p w:rsidR="007D7293" w:rsidRPr="00DA1F70" w:rsidRDefault="007D7293" w:rsidP="007D7293">
      <w:pPr>
        <w:jc w:val="both"/>
        <w:rPr>
          <w:b/>
          <w:u w:val="single"/>
        </w:rPr>
      </w:pPr>
    </w:p>
    <w:p w:rsidR="007D7293" w:rsidRPr="00DA1F70" w:rsidRDefault="007D7293" w:rsidP="007D7293">
      <w:pPr>
        <w:jc w:val="both"/>
        <w:rPr>
          <w:sz w:val="22"/>
          <w:szCs w:val="22"/>
        </w:rPr>
      </w:pPr>
      <w:r w:rsidRPr="00DA1F70">
        <w:rPr>
          <w:sz w:val="22"/>
          <w:szCs w:val="22"/>
        </w:rPr>
        <w:t xml:space="preserve">English is a subject whose skills transfer into many other subjects. Pupils who enjoy and perform well in Media Studies, Art, History, Drama, Music, Business Management, Computing, and Economics, will also do well in English. The demands of English are substantive and a high level of essay writing skills are essential for pupils to cope with the demands of the course. </w:t>
      </w:r>
    </w:p>
    <w:p w:rsidR="007D7293" w:rsidRPr="00DA1F70" w:rsidRDefault="007D7293" w:rsidP="007D7293">
      <w:pPr>
        <w:spacing w:after="200" w:line="276" w:lineRule="auto"/>
        <w:jc w:val="both"/>
      </w:pPr>
      <w:r w:rsidRPr="00DA1F70">
        <w:br w:type="page"/>
      </w:r>
    </w:p>
    <w:p w:rsidR="007D7293" w:rsidRPr="00DA1F70" w:rsidRDefault="007D7293" w:rsidP="007D7293">
      <w:pPr>
        <w:jc w:val="both"/>
        <w:rPr>
          <w:b/>
        </w:rPr>
      </w:pPr>
      <w:r w:rsidRPr="00DA1F70">
        <w:rPr>
          <w:b/>
        </w:rPr>
        <w:lastRenderedPageBreak/>
        <w:t>Faculty:</w:t>
      </w:r>
      <w:r w:rsidRPr="00DA1F70">
        <w:rPr>
          <w:b/>
        </w:rPr>
        <w:tab/>
        <w:t xml:space="preserve">English and Media Studies </w:t>
      </w:r>
    </w:p>
    <w:p w:rsidR="007D7293" w:rsidRPr="00DA1F70" w:rsidRDefault="007D7293" w:rsidP="007D7293">
      <w:pPr>
        <w:jc w:val="both"/>
        <w:rPr>
          <w:b/>
        </w:rPr>
      </w:pPr>
      <w:r w:rsidRPr="00DA1F70">
        <w:rPr>
          <w:b/>
        </w:rPr>
        <w:t xml:space="preserve">Subject: </w:t>
      </w:r>
      <w:r w:rsidRPr="00DA1F70">
        <w:rPr>
          <w:b/>
        </w:rPr>
        <w:tab/>
        <w:t>Media Studies and Scottish Studies</w:t>
      </w:r>
    </w:p>
    <w:p w:rsidR="007D7293" w:rsidRPr="00DA1F70" w:rsidRDefault="007D7293" w:rsidP="007D7293">
      <w:pPr>
        <w:jc w:val="both"/>
      </w:pPr>
    </w:p>
    <w:p w:rsidR="007D7293" w:rsidRPr="00DA1F70" w:rsidRDefault="007D7293" w:rsidP="007D7293">
      <w:pPr>
        <w:jc w:val="both"/>
      </w:pPr>
      <w:r w:rsidRPr="00DA1F70">
        <w:t xml:space="preserve">Level(s) Offered: National 4 in S4, with the possibility of presenting a selected number of high performing pupils at National 5. </w:t>
      </w:r>
    </w:p>
    <w:p w:rsidR="007D7293" w:rsidRPr="00DA1F70" w:rsidRDefault="007D7293" w:rsidP="007D7293">
      <w:pPr>
        <w:jc w:val="both"/>
      </w:pPr>
    </w:p>
    <w:p w:rsidR="007D7293" w:rsidRPr="00DA1F70" w:rsidRDefault="007D7293" w:rsidP="007D7293">
      <w:pPr>
        <w:jc w:val="both"/>
        <w:rPr>
          <w:b/>
          <w:u w:val="single"/>
        </w:rPr>
      </w:pPr>
      <w:r w:rsidRPr="00DA1F70">
        <w:rPr>
          <w:b/>
          <w:u w:val="single"/>
        </w:rPr>
        <w:t>Subject Description</w:t>
      </w:r>
    </w:p>
    <w:p w:rsidR="007D7293" w:rsidRPr="00DA1F70" w:rsidRDefault="007D7293" w:rsidP="007D7293">
      <w:pPr>
        <w:pStyle w:val="NormalWeb"/>
        <w:jc w:val="both"/>
        <w:rPr>
          <w:sz w:val="22"/>
          <w:szCs w:val="22"/>
          <w:lang w:val="en"/>
        </w:rPr>
      </w:pPr>
      <w:r w:rsidRPr="00DA1F70">
        <w:rPr>
          <w:sz w:val="22"/>
          <w:szCs w:val="22"/>
        </w:rPr>
        <w:t xml:space="preserve">In </w:t>
      </w:r>
      <w:smartTag w:uri="urn:schemas-microsoft-com:office:smarttags" w:element="country-region">
        <w:smartTag w:uri="urn:schemas-microsoft-com:office:smarttags" w:element="place">
          <w:r w:rsidRPr="00DA1F70">
            <w:rPr>
              <w:sz w:val="22"/>
              <w:szCs w:val="22"/>
            </w:rPr>
            <w:t>Scotland</w:t>
          </w:r>
        </w:smartTag>
      </w:smartTag>
      <w:r w:rsidRPr="00DA1F70">
        <w:rPr>
          <w:sz w:val="22"/>
          <w:szCs w:val="22"/>
        </w:rPr>
        <w:t xml:space="preserve">, media is one of the fastest growing industries. Additionally, </w:t>
      </w:r>
      <w:proofErr w:type="spellStart"/>
      <w:r w:rsidRPr="00DA1F70">
        <w:rPr>
          <w:sz w:val="22"/>
          <w:szCs w:val="22"/>
        </w:rPr>
        <w:t>CfE</w:t>
      </w:r>
      <w:proofErr w:type="spellEnd"/>
      <w:r w:rsidRPr="00DA1F70">
        <w:rPr>
          <w:sz w:val="22"/>
          <w:szCs w:val="22"/>
        </w:rPr>
        <w:t xml:space="preserve"> promotes a creativity and flexibility in a curriculum where it must also meet the needs of our young Scottish people. Our young people are exposed to the messages, consciously and subconsciously, contained in texts on a daily basis. Bearing both these thoughts in mind, t</w:t>
      </w:r>
      <w:r w:rsidRPr="00DA1F70">
        <w:rPr>
          <w:sz w:val="22"/>
          <w:szCs w:val="22"/>
          <w:lang w:val="en"/>
        </w:rPr>
        <w:t xml:space="preserve">he Media Studies course is designed to develop critical understanding and appreciation of the media and its products. Pupils will also develop practical skills in media technology by creating and producing their own media texts (short film, documentary, advertisement, news report, </w:t>
      </w:r>
      <w:proofErr w:type="spellStart"/>
      <w:r w:rsidRPr="00DA1F70">
        <w:rPr>
          <w:sz w:val="22"/>
          <w:szCs w:val="22"/>
          <w:lang w:val="en"/>
        </w:rPr>
        <w:t>etc</w:t>
      </w:r>
      <w:proofErr w:type="spellEnd"/>
      <w:r w:rsidRPr="00DA1F70">
        <w:rPr>
          <w:sz w:val="22"/>
          <w:szCs w:val="22"/>
          <w:lang w:val="en"/>
        </w:rPr>
        <w:t xml:space="preserve">) which will be part of the Added Value Unit in Production. The course is a balance of theoretical and practical work, as the theoretical aspect will directly inform choices pupils will make about their practical project. </w:t>
      </w:r>
      <w:r w:rsidRPr="00DA1F70">
        <w:rPr>
          <w:sz w:val="22"/>
          <w:szCs w:val="22"/>
        </w:rPr>
        <w:t>The development of independent critical thinking skills means that a student of Media Studies is equipped to make reasoned, well balanced judgements about what is being communicated through the media, and able to make decisions based on fuller understanding and deconstruction of the ‘messages’ that media products contain. The technology of mass communication is changing rapidly, and the speed of this means that</w:t>
      </w:r>
      <w:r w:rsidRPr="00DA1F70">
        <w:rPr>
          <w:sz w:val="22"/>
          <w:szCs w:val="22"/>
          <w:lang w:val="en"/>
        </w:rPr>
        <w:t xml:space="preserve"> Media Studies will offer pupils the opportunity to develop skills and an understanding of the responsibility that comes with using and publishing media products. Pupils will be </w:t>
      </w:r>
      <w:proofErr w:type="spellStart"/>
      <w:r w:rsidRPr="00DA1F70">
        <w:rPr>
          <w:sz w:val="22"/>
          <w:szCs w:val="22"/>
          <w:lang w:val="en"/>
        </w:rPr>
        <w:t>analysing</w:t>
      </w:r>
      <w:proofErr w:type="spellEnd"/>
      <w:r w:rsidRPr="00DA1F70">
        <w:rPr>
          <w:sz w:val="22"/>
          <w:szCs w:val="22"/>
          <w:lang w:val="en"/>
        </w:rPr>
        <w:t xml:space="preserve"> a range of genres and using the conventions to inform their own production project and creation, such as: fiction and non-fiction films, short films, documentaries, music videos, dramas, “reality” TV </w:t>
      </w:r>
      <w:proofErr w:type="spellStart"/>
      <w:r w:rsidRPr="00DA1F70">
        <w:rPr>
          <w:sz w:val="22"/>
          <w:szCs w:val="22"/>
          <w:lang w:val="en"/>
        </w:rPr>
        <w:t>programmes</w:t>
      </w:r>
      <w:proofErr w:type="spellEnd"/>
      <w:r w:rsidRPr="00DA1F70">
        <w:rPr>
          <w:sz w:val="22"/>
          <w:szCs w:val="22"/>
          <w:lang w:val="en"/>
        </w:rPr>
        <w:t xml:space="preserve">, </w:t>
      </w:r>
      <w:proofErr w:type="spellStart"/>
      <w:r w:rsidRPr="00DA1F70">
        <w:rPr>
          <w:sz w:val="22"/>
          <w:szCs w:val="22"/>
          <w:lang w:val="en"/>
        </w:rPr>
        <w:t>docu</w:t>
      </w:r>
      <w:proofErr w:type="spellEnd"/>
      <w:r w:rsidRPr="00DA1F70">
        <w:rPr>
          <w:sz w:val="22"/>
          <w:szCs w:val="22"/>
          <w:lang w:val="en"/>
        </w:rPr>
        <w:t xml:space="preserve">-dramas, game-shows, news reports, soap operas. The range is very extensive meeting their ever changing needs, as viewers and producers, in a world where media is continually manipulated for impact and bias. Media lends itself extremely well to all aspects of Literacy (one the underpinning elements of </w:t>
      </w:r>
      <w:proofErr w:type="spellStart"/>
      <w:r w:rsidRPr="00DA1F70">
        <w:rPr>
          <w:sz w:val="22"/>
          <w:szCs w:val="22"/>
          <w:lang w:val="en"/>
        </w:rPr>
        <w:t>CfE</w:t>
      </w:r>
      <w:proofErr w:type="spellEnd"/>
      <w:r w:rsidRPr="00DA1F70">
        <w:rPr>
          <w:sz w:val="22"/>
          <w:szCs w:val="22"/>
          <w:lang w:val="en"/>
        </w:rPr>
        <w:t>, along with Numeracy and Health and Wellbeing) – the course doesn’t just cover media literacy it also means pupils can develop their information literacy and their critical literacy.</w:t>
      </w:r>
    </w:p>
    <w:p w:rsidR="007D7293" w:rsidRPr="00DA1F70" w:rsidRDefault="007D7293" w:rsidP="007D7293">
      <w:pPr>
        <w:pStyle w:val="NormalWeb"/>
        <w:jc w:val="both"/>
        <w:rPr>
          <w:b/>
          <w:bCs/>
          <w:sz w:val="22"/>
          <w:szCs w:val="22"/>
          <w:u w:val="single"/>
          <w:lang w:val="en"/>
        </w:rPr>
      </w:pPr>
      <w:r w:rsidRPr="00DA1F70">
        <w:rPr>
          <w:b/>
          <w:bCs/>
          <w:noProof/>
          <w:sz w:val="22"/>
          <w:szCs w:val="22"/>
          <w:u w:val="single"/>
        </w:rPr>
        <mc:AlternateContent>
          <mc:Choice Requires="wps">
            <w:drawing>
              <wp:anchor distT="0" distB="0" distL="114300" distR="114300" simplePos="0" relativeHeight="251671552" behindDoc="1" locked="0" layoutInCell="1" allowOverlap="1" wp14:anchorId="3B0B24E6" wp14:editId="35935AAE">
                <wp:simplePos x="0" y="0"/>
                <wp:positionH relativeFrom="column">
                  <wp:posOffset>-90377</wp:posOffset>
                </wp:positionH>
                <wp:positionV relativeFrom="paragraph">
                  <wp:posOffset>185951</wp:posOffset>
                </wp:positionV>
                <wp:extent cx="5549265" cy="1254641"/>
                <wp:effectExtent l="0" t="0" r="13335" b="22225"/>
                <wp:wrapNone/>
                <wp:docPr id="7" name="Text Box 7"/>
                <wp:cNvGraphicFramePr/>
                <a:graphic xmlns:a="http://schemas.openxmlformats.org/drawingml/2006/main">
                  <a:graphicData uri="http://schemas.microsoft.com/office/word/2010/wordprocessingShape">
                    <wps:wsp>
                      <wps:cNvSpPr txBox="1"/>
                      <wps:spPr>
                        <a:xfrm>
                          <a:off x="0" y="0"/>
                          <a:ext cx="5549265" cy="12546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16E4" w:rsidRDefault="009816E4" w:rsidP="007D7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7.1pt;margin-top:14.65pt;width:436.95pt;height:9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" fillcolor="white [3201]" strokeweight=".5pt">
                <v:textbox>
                  <w:txbxContent>
                    <w:p w:rsidR="009816E4" w:rsidRDefault="009816E4" w:rsidP="007D7293"/>
                  </w:txbxContent>
                </v:textbox>
              </v:shape>
            </w:pict>
          </mc:Fallback>
        </mc:AlternateContent>
      </w:r>
      <w:r w:rsidRPr="00DA1F70">
        <w:rPr>
          <w:b/>
          <w:bCs/>
          <w:sz w:val="22"/>
          <w:szCs w:val="22"/>
          <w:u w:val="single"/>
          <w:lang w:val="en"/>
        </w:rPr>
        <w:t>Scottish Studies</w:t>
      </w:r>
    </w:p>
    <w:p w:rsidR="007D7293" w:rsidRPr="00DA1F70" w:rsidRDefault="007D7293" w:rsidP="007D7293">
      <w:pPr>
        <w:pStyle w:val="NormalWeb"/>
        <w:jc w:val="both"/>
        <w:rPr>
          <w:sz w:val="22"/>
          <w:szCs w:val="22"/>
          <w:lang w:val="en"/>
        </w:rPr>
      </w:pPr>
      <w:r w:rsidRPr="00DA1F70">
        <w:rPr>
          <w:sz w:val="22"/>
          <w:szCs w:val="22"/>
          <w:lang w:val="en"/>
        </w:rPr>
        <w:t xml:space="preserve">Scottish Studies is an option also available to </w:t>
      </w:r>
      <w:r w:rsidRPr="00DA1F70">
        <w:rPr>
          <w:b/>
          <w:bCs/>
          <w:sz w:val="22"/>
          <w:szCs w:val="22"/>
          <w:lang w:val="en"/>
        </w:rPr>
        <w:t>many pupils</w:t>
      </w:r>
      <w:r w:rsidRPr="00DA1F70">
        <w:rPr>
          <w:sz w:val="22"/>
          <w:szCs w:val="22"/>
          <w:lang w:val="en"/>
        </w:rPr>
        <w:t xml:space="preserve">. This exciting course allows pupils the chance to learn about Scotland, to explore Scottish places and culture and also includes gaining unit passes in: English, Media, Ethics and John Muir. This is an exciting course that is highly competitive and one that allows learners to develop and perfect a range of skills. Following Scottish Studies; pupils may wish to study media further and use their range of production and analysis skills. </w:t>
      </w:r>
    </w:p>
    <w:p w:rsidR="007D7293" w:rsidRPr="00DA1F70" w:rsidRDefault="007D7293" w:rsidP="007D7293">
      <w:pPr>
        <w:jc w:val="both"/>
        <w:rPr>
          <w:b/>
          <w:u w:val="single"/>
        </w:rPr>
      </w:pPr>
      <w:r w:rsidRPr="00DA1F70">
        <w:rPr>
          <w:b/>
          <w:u w:val="single"/>
        </w:rPr>
        <w:t>Opportunities for Further Study</w:t>
      </w:r>
    </w:p>
    <w:p w:rsidR="007D7293" w:rsidRPr="00DA1F70" w:rsidRDefault="007D7293" w:rsidP="007D7293">
      <w:pPr>
        <w:jc w:val="both"/>
        <w:rPr>
          <w:b/>
          <w:u w:val="single"/>
        </w:rPr>
      </w:pPr>
    </w:p>
    <w:p w:rsidR="007D7293" w:rsidRPr="00DA1F70" w:rsidRDefault="007D7293" w:rsidP="007D7293">
      <w:pPr>
        <w:jc w:val="both"/>
        <w:rPr>
          <w:sz w:val="22"/>
          <w:szCs w:val="22"/>
        </w:rPr>
      </w:pPr>
      <w:r w:rsidRPr="00DA1F70">
        <w:rPr>
          <w:sz w:val="22"/>
          <w:szCs w:val="22"/>
        </w:rPr>
        <w:t xml:space="preserve">Higher Media Studies will be offered in the </w:t>
      </w:r>
      <w:proofErr w:type="gramStart"/>
      <w:r w:rsidRPr="00DA1F70">
        <w:rPr>
          <w:sz w:val="22"/>
          <w:szCs w:val="22"/>
        </w:rPr>
        <w:t>Senior</w:t>
      </w:r>
      <w:proofErr w:type="gramEnd"/>
      <w:r w:rsidRPr="00DA1F70">
        <w:rPr>
          <w:sz w:val="22"/>
          <w:szCs w:val="22"/>
        </w:rPr>
        <w:t xml:space="preserve"> phase, depending on pupils’ success in S4, but National 5 will also be available to Senior pupils in order to progress further in the subject. This is strongly recommended, particularly if pupils intend to study media, work in the media industry or modern technologies after leaving school. </w:t>
      </w:r>
    </w:p>
    <w:p w:rsidR="007D7293" w:rsidRPr="00DA1F70" w:rsidRDefault="007D7293" w:rsidP="007D7293">
      <w:pPr>
        <w:jc w:val="both"/>
        <w:rPr>
          <w:b/>
          <w:u w:val="single"/>
        </w:rPr>
      </w:pPr>
    </w:p>
    <w:p w:rsidR="007D7293" w:rsidRPr="00DA1F70" w:rsidRDefault="007D7293" w:rsidP="007D7293">
      <w:pPr>
        <w:jc w:val="both"/>
        <w:rPr>
          <w:b/>
          <w:u w:val="single"/>
        </w:rPr>
      </w:pPr>
      <w:r w:rsidRPr="00DA1F70">
        <w:rPr>
          <w:b/>
          <w:u w:val="single"/>
        </w:rPr>
        <w:t>Suitability</w:t>
      </w:r>
    </w:p>
    <w:p w:rsidR="007D7293" w:rsidRPr="00DA1F70" w:rsidRDefault="007D7293" w:rsidP="007D7293">
      <w:pPr>
        <w:jc w:val="both"/>
        <w:rPr>
          <w:b/>
          <w:sz w:val="22"/>
          <w:szCs w:val="22"/>
        </w:rPr>
      </w:pPr>
      <w:r w:rsidRPr="00DA1F70">
        <w:rPr>
          <w:sz w:val="22"/>
          <w:szCs w:val="22"/>
        </w:rPr>
        <w:t xml:space="preserve">Media Studies will be of particular interest to pupils who enjoy and perform well in the creative and analytical components of English, Art, History, Drama and Music. </w:t>
      </w:r>
    </w:p>
    <w:p w:rsidR="00C97E0F" w:rsidRPr="00DA1F70" w:rsidRDefault="00C97E0F" w:rsidP="00C97E0F">
      <w:pPr>
        <w:rPr>
          <w:b/>
          <w:sz w:val="22"/>
          <w:szCs w:val="22"/>
        </w:rPr>
      </w:pPr>
      <w:r w:rsidRPr="00DA1F70">
        <w:rPr>
          <w:b/>
          <w:sz w:val="22"/>
          <w:szCs w:val="22"/>
        </w:rPr>
        <w:lastRenderedPageBreak/>
        <w:t>Faculty:</w:t>
      </w:r>
      <w:r w:rsidRPr="00DA1F70">
        <w:rPr>
          <w:b/>
          <w:sz w:val="22"/>
          <w:szCs w:val="22"/>
        </w:rPr>
        <w:tab/>
        <w:t xml:space="preserve"> Mathematics</w:t>
      </w:r>
      <w:r w:rsidRPr="00DA1F70">
        <w:rPr>
          <w:b/>
          <w:sz w:val="22"/>
          <w:szCs w:val="22"/>
        </w:rPr>
        <w:tab/>
      </w:r>
      <w:r w:rsidRPr="00DA1F70">
        <w:rPr>
          <w:b/>
          <w:sz w:val="22"/>
          <w:szCs w:val="22"/>
        </w:rPr>
        <w:tab/>
      </w:r>
      <w:r w:rsidRPr="00DA1F70">
        <w:rPr>
          <w:b/>
          <w:sz w:val="22"/>
          <w:szCs w:val="22"/>
        </w:rPr>
        <w:tab/>
        <w:t>Subject:</w:t>
      </w:r>
      <w:r w:rsidRPr="00DA1F70">
        <w:rPr>
          <w:b/>
          <w:sz w:val="22"/>
          <w:szCs w:val="22"/>
        </w:rPr>
        <w:tab/>
        <w:t>Mathematics</w:t>
      </w:r>
    </w:p>
    <w:p w:rsidR="00C97E0F" w:rsidRPr="00DA1F70" w:rsidRDefault="00C97E0F" w:rsidP="00C97E0F">
      <w:pPr>
        <w:rPr>
          <w:sz w:val="22"/>
          <w:szCs w:val="22"/>
        </w:rPr>
      </w:pPr>
    </w:p>
    <w:p w:rsidR="00C97E0F" w:rsidRPr="00DA1F70" w:rsidRDefault="00C97E0F" w:rsidP="00C97E0F">
      <w:pPr>
        <w:rPr>
          <w:sz w:val="22"/>
          <w:szCs w:val="22"/>
        </w:rPr>
      </w:pPr>
      <w:r w:rsidRPr="00DA1F70">
        <w:rPr>
          <w:sz w:val="22"/>
          <w:szCs w:val="22"/>
        </w:rPr>
        <w:t>Level(s) Offered: National 3 Life-skills Mathematics, National 4, National 5 and Higher</w:t>
      </w:r>
    </w:p>
    <w:p w:rsidR="00C97E0F" w:rsidRPr="00DA1F70" w:rsidRDefault="00C97E0F" w:rsidP="00C97E0F">
      <w:pPr>
        <w:rPr>
          <w:sz w:val="22"/>
          <w:szCs w:val="22"/>
        </w:rPr>
      </w:pPr>
    </w:p>
    <w:p w:rsidR="00C97E0F" w:rsidRPr="00DA1F70" w:rsidRDefault="00C97E0F" w:rsidP="00C97E0F">
      <w:pPr>
        <w:rPr>
          <w:b/>
          <w:sz w:val="22"/>
          <w:szCs w:val="22"/>
          <w:u w:val="single"/>
        </w:rPr>
      </w:pPr>
      <w:r w:rsidRPr="00DA1F70">
        <w:rPr>
          <w:b/>
          <w:sz w:val="22"/>
          <w:szCs w:val="22"/>
          <w:u w:val="single"/>
        </w:rPr>
        <w:t>Subject Description</w:t>
      </w:r>
    </w:p>
    <w:p w:rsidR="00C97E0F" w:rsidRPr="00DA1F70" w:rsidRDefault="00C97E0F" w:rsidP="00C97E0F">
      <w:pPr>
        <w:rPr>
          <w:b/>
          <w:sz w:val="22"/>
          <w:szCs w:val="22"/>
          <w:u w:val="single"/>
        </w:rPr>
      </w:pPr>
    </w:p>
    <w:p w:rsidR="00C97E0F" w:rsidRPr="00DA1F70" w:rsidRDefault="00C97E0F" w:rsidP="00C97E0F">
      <w:pPr>
        <w:rPr>
          <w:sz w:val="22"/>
          <w:szCs w:val="22"/>
          <w:lang w:val="en"/>
        </w:rPr>
      </w:pPr>
      <w:r w:rsidRPr="00DA1F70">
        <w:rPr>
          <w:sz w:val="22"/>
          <w:szCs w:val="22"/>
        </w:rPr>
        <w:t xml:space="preserve">The new National Level </w:t>
      </w:r>
      <w:r w:rsidRPr="00DA1F70">
        <w:rPr>
          <w:sz w:val="22"/>
          <w:szCs w:val="22"/>
          <w:lang w:val="en"/>
        </w:rPr>
        <w:t xml:space="preserve">Mathematics Courses have been designed to </w:t>
      </w:r>
      <w:hyperlink r:id="rId11" w:history="1">
        <w:r w:rsidRPr="00DA1F70">
          <w:rPr>
            <w:rStyle w:val="Hyperlink"/>
            <w:color w:val="auto"/>
            <w:sz w:val="22"/>
            <w:szCs w:val="22"/>
            <w:u w:val="none"/>
            <w:lang w:val="en"/>
          </w:rPr>
          <w:t>progress from the Mathematics and Numeracy</w:t>
        </w:r>
      </w:hyperlink>
      <w:r w:rsidRPr="00DA1F70">
        <w:rPr>
          <w:sz w:val="22"/>
          <w:szCs w:val="22"/>
          <w:lang w:val="en"/>
        </w:rPr>
        <w:t xml:space="preserve"> experiences and outcomes. Courses are split into units with a variety of assessment methods. Higher Mathematics is designed to follow on from National 5 Mathematics.</w:t>
      </w:r>
    </w:p>
    <w:p w:rsidR="00C97E0F" w:rsidRPr="00DA1F70" w:rsidRDefault="00C97E0F" w:rsidP="00C97E0F">
      <w:pPr>
        <w:rPr>
          <w:sz w:val="22"/>
          <w:szCs w:val="22"/>
          <w:lang w:val="en"/>
        </w:rPr>
      </w:pPr>
    </w:p>
    <w:p w:rsidR="00C97E0F" w:rsidRPr="00DA1F70" w:rsidRDefault="00C97E0F" w:rsidP="00C97E0F">
      <w:pPr>
        <w:rPr>
          <w:b/>
          <w:sz w:val="22"/>
          <w:szCs w:val="22"/>
          <w:u w:val="single"/>
          <w:lang w:val="en"/>
        </w:rPr>
      </w:pPr>
      <w:r w:rsidRPr="00DA1F70">
        <w:rPr>
          <w:b/>
          <w:sz w:val="22"/>
          <w:szCs w:val="22"/>
          <w:u w:val="single"/>
          <w:lang w:val="en"/>
        </w:rPr>
        <w:t xml:space="preserve">National 3 </w:t>
      </w:r>
      <w:proofErr w:type="spellStart"/>
      <w:r w:rsidRPr="00DA1F70">
        <w:rPr>
          <w:b/>
          <w:sz w:val="22"/>
          <w:szCs w:val="22"/>
          <w:u w:val="single"/>
          <w:lang w:val="en"/>
        </w:rPr>
        <w:t>Lifeskills</w:t>
      </w:r>
      <w:proofErr w:type="spellEnd"/>
      <w:r w:rsidRPr="00DA1F70">
        <w:rPr>
          <w:b/>
          <w:sz w:val="22"/>
          <w:szCs w:val="22"/>
          <w:u w:val="single"/>
          <w:lang w:val="en"/>
        </w:rPr>
        <w:t xml:space="preserve"> Mathematics</w:t>
      </w:r>
    </w:p>
    <w:p w:rsidR="00C97E0F" w:rsidRPr="00DA1F70" w:rsidRDefault="00C97E0F" w:rsidP="00C97E0F">
      <w:pPr>
        <w:rPr>
          <w:b/>
          <w:sz w:val="22"/>
          <w:szCs w:val="22"/>
          <w:u w:val="single"/>
          <w:lang w:val="en"/>
        </w:rPr>
      </w:pPr>
    </w:p>
    <w:p w:rsidR="00C97E0F" w:rsidRPr="00DA1F70" w:rsidRDefault="00C97E0F" w:rsidP="00C97E0F">
      <w:pPr>
        <w:pStyle w:val="Default"/>
        <w:rPr>
          <w:rFonts w:ascii="Times New Roman" w:hAnsi="Times New Roman" w:cs="Times New Roman"/>
          <w:bCs/>
          <w:color w:val="auto"/>
          <w:sz w:val="22"/>
          <w:szCs w:val="22"/>
        </w:rPr>
      </w:pPr>
      <w:r w:rsidRPr="00DA1F70">
        <w:rPr>
          <w:rFonts w:ascii="Times New Roman" w:hAnsi="Times New Roman" w:cs="Times New Roman"/>
          <w:bCs/>
          <w:color w:val="auto"/>
          <w:sz w:val="22"/>
          <w:szCs w:val="22"/>
        </w:rPr>
        <w:t xml:space="preserve">Manage Money and Data (National 3) </w:t>
      </w:r>
    </w:p>
    <w:p w:rsidR="00C97E0F" w:rsidRPr="00DA1F70" w:rsidRDefault="00C97E0F" w:rsidP="00C97E0F">
      <w:pPr>
        <w:pStyle w:val="Default"/>
        <w:rPr>
          <w:rFonts w:ascii="Times New Roman" w:hAnsi="Times New Roman" w:cs="Times New Roman"/>
          <w:color w:val="auto"/>
          <w:sz w:val="22"/>
          <w:szCs w:val="22"/>
        </w:rPr>
      </w:pPr>
      <w:r w:rsidRPr="00DA1F70">
        <w:rPr>
          <w:rFonts w:ascii="Times New Roman" w:hAnsi="Times New Roman" w:cs="Times New Roman"/>
          <w:bCs/>
          <w:color w:val="auto"/>
          <w:sz w:val="22"/>
          <w:szCs w:val="22"/>
        </w:rPr>
        <w:t xml:space="preserve">Shape, Space and Measures (National 3) </w:t>
      </w:r>
    </w:p>
    <w:p w:rsidR="00C97E0F" w:rsidRPr="00DA1F70" w:rsidRDefault="00C97E0F" w:rsidP="00C97E0F">
      <w:pPr>
        <w:rPr>
          <w:sz w:val="22"/>
          <w:szCs w:val="22"/>
          <w:lang w:val="en"/>
        </w:rPr>
      </w:pPr>
      <w:r w:rsidRPr="00DA1F70">
        <w:rPr>
          <w:bCs/>
          <w:sz w:val="22"/>
          <w:szCs w:val="22"/>
        </w:rPr>
        <w:t xml:space="preserve">Numeracy (National 3) </w:t>
      </w:r>
    </w:p>
    <w:p w:rsidR="00C97E0F" w:rsidRPr="00DA1F70" w:rsidRDefault="00C97E0F" w:rsidP="00C97E0F">
      <w:pPr>
        <w:rPr>
          <w:sz w:val="22"/>
          <w:szCs w:val="22"/>
          <w:lang w:val="en"/>
        </w:rPr>
      </w:pPr>
    </w:p>
    <w:p w:rsidR="00C97E0F" w:rsidRPr="00DA1F70" w:rsidRDefault="00C97E0F" w:rsidP="00C97E0F">
      <w:pPr>
        <w:pStyle w:val="Default"/>
        <w:rPr>
          <w:rFonts w:ascii="Times New Roman" w:hAnsi="Times New Roman" w:cs="Times New Roman"/>
          <w:b/>
          <w:bCs/>
          <w:color w:val="auto"/>
          <w:sz w:val="22"/>
          <w:szCs w:val="22"/>
          <w:u w:val="single"/>
        </w:rPr>
      </w:pPr>
      <w:proofErr w:type="gramStart"/>
      <w:r w:rsidRPr="00DA1F70">
        <w:rPr>
          <w:rFonts w:ascii="Times New Roman" w:hAnsi="Times New Roman" w:cs="Times New Roman"/>
          <w:b/>
          <w:bCs/>
          <w:color w:val="auto"/>
          <w:sz w:val="22"/>
          <w:szCs w:val="22"/>
          <w:u w:val="single"/>
        </w:rPr>
        <w:t>National 4 Mathematics</w:t>
      </w:r>
      <w:proofErr w:type="gramEnd"/>
    </w:p>
    <w:p w:rsidR="00C97E0F" w:rsidRPr="00DA1F70" w:rsidRDefault="00C97E0F" w:rsidP="00C97E0F">
      <w:pPr>
        <w:pStyle w:val="Default"/>
        <w:rPr>
          <w:rFonts w:ascii="Times New Roman" w:hAnsi="Times New Roman" w:cs="Times New Roman"/>
          <w:b/>
          <w:bCs/>
          <w:color w:val="auto"/>
          <w:sz w:val="22"/>
          <w:szCs w:val="22"/>
          <w:u w:val="single"/>
        </w:rPr>
      </w:pPr>
    </w:p>
    <w:p w:rsidR="00C97E0F" w:rsidRPr="00DA1F70" w:rsidRDefault="00C97E0F" w:rsidP="00C97E0F">
      <w:pPr>
        <w:pStyle w:val="Default"/>
        <w:rPr>
          <w:rFonts w:ascii="Times New Roman" w:hAnsi="Times New Roman" w:cs="Times New Roman"/>
          <w:bCs/>
          <w:color w:val="auto"/>
          <w:sz w:val="22"/>
          <w:szCs w:val="22"/>
        </w:rPr>
      </w:pPr>
      <w:r w:rsidRPr="00DA1F70">
        <w:rPr>
          <w:rFonts w:ascii="Times New Roman" w:hAnsi="Times New Roman" w:cs="Times New Roman"/>
          <w:bCs/>
          <w:color w:val="auto"/>
          <w:sz w:val="22"/>
          <w:szCs w:val="22"/>
        </w:rPr>
        <w:t xml:space="preserve">Expressions and Formulae (National 4) </w:t>
      </w:r>
    </w:p>
    <w:p w:rsidR="00C97E0F" w:rsidRPr="00DA1F70" w:rsidRDefault="00C97E0F" w:rsidP="00C97E0F">
      <w:pPr>
        <w:pStyle w:val="Default"/>
        <w:rPr>
          <w:rFonts w:ascii="Times New Roman" w:hAnsi="Times New Roman" w:cs="Times New Roman"/>
          <w:bCs/>
          <w:color w:val="auto"/>
          <w:sz w:val="22"/>
          <w:szCs w:val="22"/>
        </w:rPr>
      </w:pPr>
      <w:r w:rsidRPr="00DA1F70">
        <w:rPr>
          <w:rFonts w:ascii="Times New Roman" w:hAnsi="Times New Roman" w:cs="Times New Roman"/>
          <w:bCs/>
          <w:color w:val="auto"/>
          <w:sz w:val="22"/>
          <w:szCs w:val="22"/>
        </w:rPr>
        <w:t xml:space="preserve">Relationships (National 4) </w:t>
      </w:r>
    </w:p>
    <w:p w:rsidR="00C97E0F" w:rsidRPr="00DA1F70" w:rsidRDefault="00C97E0F" w:rsidP="00C97E0F">
      <w:pPr>
        <w:pStyle w:val="Default"/>
        <w:rPr>
          <w:rFonts w:ascii="Times New Roman" w:hAnsi="Times New Roman" w:cs="Times New Roman"/>
          <w:bCs/>
          <w:color w:val="auto"/>
          <w:sz w:val="22"/>
          <w:szCs w:val="22"/>
        </w:rPr>
      </w:pPr>
      <w:r w:rsidRPr="00DA1F70">
        <w:rPr>
          <w:rFonts w:ascii="Times New Roman" w:hAnsi="Times New Roman" w:cs="Times New Roman"/>
          <w:bCs/>
          <w:color w:val="auto"/>
          <w:sz w:val="22"/>
          <w:szCs w:val="22"/>
        </w:rPr>
        <w:t xml:space="preserve">Numeracy (National 4) </w:t>
      </w:r>
    </w:p>
    <w:p w:rsidR="00C97E0F" w:rsidRPr="00DA1F70" w:rsidRDefault="00C97E0F" w:rsidP="00C97E0F">
      <w:pPr>
        <w:pStyle w:val="Default"/>
        <w:rPr>
          <w:rFonts w:ascii="Times New Roman" w:hAnsi="Times New Roman" w:cs="Times New Roman"/>
          <w:bCs/>
          <w:color w:val="auto"/>
          <w:sz w:val="22"/>
          <w:szCs w:val="22"/>
        </w:rPr>
      </w:pPr>
      <w:r w:rsidRPr="00DA1F70">
        <w:rPr>
          <w:rFonts w:ascii="Times New Roman" w:hAnsi="Times New Roman" w:cs="Times New Roman"/>
          <w:bCs/>
          <w:color w:val="auto"/>
          <w:sz w:val="22"/>
          <w:szCs w:val="22"/>
        </w:rPr>
        <w:t>Added Value Unit (National 4)</w:t>
      </w:r>
    </w:p>
    <w:p w:rsidR="00C97E0F" w:rsidRPr="00DA1F70" w:rsidRDefault="00C97E0F" w:rsidP="00C97E0F">
      <w:pPr>
        <w:pStyle w:val="Default"/>
        <w:rPr>
          <w:rFonts w:ascii="Times New Roman" w:hAnsi="Times New Roman" w:cs="Times New Roman"/>
          <w:color w:val="auto"/>
          <w:sz w:val="22"/>
          <w:szCs w:val="22"/>
        </w:rPr>
      </w:pPr>
    </w:p>
    <w:p w:rsidR="00C97E0F" w:rsidRPr="00DA1F70" w:rsidRDefault="00C97E0F" w:rsidP="00C97E0F">
      <w:pPr>
        <w:pStyle w:val="Default"/>
        <w:rPr>
          <w:rFonts w:ascii="Times New Roman" w:hAnsi="Times New Roman" w:cs="Times New Roman"/>
          <w:b/>
          <w:color w:val="auto"/>
          <w:sz w:val="22"/>
          <w:szCs w:val="22"/>
          <w:u w:val="single"/>
        </w:rPr>
      </w:pPr>
      <w:proofErr w:type="gramStart"/>
      <w:r w:rsidRPr="00DA1F70">
        <w:rPr>
          <w:rFonts w:ascii="Times New Roman" w:hAnsi="Times New Roman" w:cs="Times New Roman"/>
          <w:b/>
          <w:color w:val="auto"/>
          <w:sz w:val="22"/>
          <w:szCs w:val="22"/>
          <w:u w:val="single"/>
        </w:rPr>
        <w:t>National 5 Mathematics</w:t>
      </w:r>
      <w:proofErr w:type="gramEnd"/>
    </w:p>
    <w:p w:rsidR="00C97E0F" w:rsidRPr="00DA1F70" w:rsidRDefault="00C97E0F" w:rsidP="00C97E0F">
      <w:pPr>
        <w:pStyle w:val="Default"/>
        <w:rPr>
          <w:rFonts w:ascii="Times New Roman" w:hAnsi="Times New Roman" w:cs="Times New Roman"/>
          <w:b/>
          <w:color w:val="auto"/>
          <w:sz w:val="22"/>
          <w:szCs w:val="22"/>
          <w:u w:val="single"/>
        </w:rPr>
      </w:pPr>
    </w:p>
    <w:p w:rsidR="00C97E0F" w:rsidRPr="00DA1F70" w:rsidRDefault="00C97E0F" w:rsidP="00C97E0F">
      <w:pPr>
        <w:pStyle w:val="Default"/>
        <w:rPr>
          <w:rFonts w:ascii="Times New Roman" w:hAnsi="Times New Roman" w:cs="Times New Roman"/>
          <w:color w:val="auto"/>
          <w:sz w:val="22"/>
          <w:szCs w:val="22"/>
        </w:rPr>
      </w:pPr>
      <w:r w:rsidRPr="00DA1F70">
        <w:rPr>
          <w:rFonts w:ascii="Times New Roman" w:hAnsi="Times New Roman" w:cs="Times New Roman"/>
          <w:bCs/>
          <w:color w:val="auto"/>
          <w:sz w:val="22"/>
          <w:szCs w:val="22"/>
        </w:rPr>
        <w:t xml:space="preserve">Mathematics: Expressions and Formulae (National 5) </w:t>
      </w:r>
    </w:p>
    <w:p w:rsidR="00C97E0F" w:rsidRPr="00DA1F70" w:rsidRDefault="00C97E0F" w:rsidP="00C97E0F">
      <w:pPr>
        <w:pStyle w:val="Default"/>
        <w:rPr>
          <w:rFonts w:ascii="Times New Roman" w:hAnsi="Times New Roman" w:cs="Times New Roman"/>
          <w:color w:val="auto"/>
          <w:sz w:val="22"/>
          <w:szCs w:val="22"/>
        </w:rPr>
      </w:pPr>
      <w:r w:rsidRPr="00DA1F70">
        <w:rPr>
          <w:rFonts w:ascii="Times New Roman" w:hAnsi="Times New Roman" w:cs="Times New Roman"/>
          <w:bCs/>
          <w:color w:val="auto"/>
          <w:sz w:val="22"/>
          <w:szCs w:val="22"/>
        </w:rPr>
        <w:t xml:space="preserve">Mathematics: Relationships (National 5) </w:t>
      </w:r>
    </w:p>
    <w:p w:rsidR="00C97E0F" w:rsidRPr="00DA1F70" w:rsidRDefault="00C97E0F" w:rsidP="00C97E0F">
      <w:pPr>
        <w:pStyle w:val="Default"/>
        <w:rPr>
          <w:rFonts w:ascii="Times New Roman" w:hAnsi="Times New Roman" w:cs="Times New Roman"/>
          <w:bCs/>
          <w:color w:val="auto"/>
          <w:sz w:val="22"/>
          <w:szCs w:val="22"/>
        </w:rPr>
      </w:pPr>
      <w:r w:rsidRPr="00DA1F70">
        <w:rPr>
          <w:rFonts w:ascii="Times New Roman" w:hAnsi="Times New Roman" w:cs="Times New Roman"/>
          <w:bCs/>
          <w:color w:val="auto"/>
          <w:sz w:val="22"/>
          <w:szCs w:val="22"/>
        </w:rPr>
        <w:t xml:space="preserve">Mathematics: Applications (National 5) </w:t>
      </w:r>
    </w:p>
    <w:p w:rsidR="00C97E0F" w:rsidRPr="00DA1F70" w:rsidRDefault="00C97E0F" w:rsidP="00C97E0F">
      <w:pPr>
        <w:pStyle w:val="Default"/>
        <w:rPr>
          <w:rFonts w:ascii="Times New Roman" w:hAnsi="Times New Roman" w:cs="Times New Roman"/>
          <w:b/>
          <w:bCs/>
          <w:color w:val="auto"/>
          <w:sz w:val="22"/>
          <w:szCs w:val="22"/>
        </w:rPr>
      </w:pPr>
    </w:p>
    <w:p w:rsidR="00C97E0F" w:rsidRPr="00DA1F70" w:rsidRDefault="00C97E0F" w:rsidP="00C97E0F">
      <w:pPr>
        <w:pStyle w:val="Default"/>
        <w:rPr>
          <w:rFonts w:ascii="Times New Roman" w:hAnsi="Times New Roman" w:cs="Times New Roman"/>
          <w:color w:val="auto"/>
          <w:sz w:val="22"/>
          <w:szCs w:val="22"/>
          <w:u w:val="single"/>
        </w:rPr>
      </w:pPr>
      <w:r w:rsidRPr="00DA1F70">
        <w:rPr>
          <w:rFonts w:ascii="Times New Roman" w:hAnsi="Times New Roman" w:cs="Times New Roman"/>
          <w:b/>
          <w:bCs/>
          <w:color w:val="auto"/>
          <w:sz w:val="22"/>
          <w:szCs w:val="22"/>
          <w:u w:val="single"/>
        </w:rPr>
        <w:t>CFE Higher Mathematics</w:t>
      </w:r>
    </w:p>
    <w:p w:rsidR="00C97E0F" w:rsidRPr="00DA1F70" w:rsidRDefault="00C97E0F" w:rsidP="00C97E0F">
      <w:pPr>
        <w:pStyle w:val="Default"/>
        <w:rPr>
          <w:rFonts w:ascii="Times New Roman" w:hAnsi="Times New Roman" w:cs="Times New Roman"/>
          <w:color w:val="auto"/>
          <w:sz w:val="22"/>
          <w:szCs w:val="22"/>
        </w:rPr>
      </w:pPr>
    </w:p>
    <w:p w:rsidR="00C97E0F" w:rsidRPr="00DA1F70" w:rsidRDefault="00C97E0F" w:rsidP="00C97E0F">
      <w:pPr>
        <w:rPr>
          <w:sz w:val="22"/>
          <w:szCs w:val="22"/>
          <w:lang w:eastAsia="en-US"/>
        </w:rPr>
      </w:pPr>
      <w:r w:rsidRPr="00DA1F70">
        <w:rPr>
          <w:sz w:val="22"/>
          <w:szCs w:val="22"/>
          <w:lang w:eastAsia="en-US"/>
        </w:rPr>
        <w:t>CFE Higher Grade Mathematics builds on the achievements of National 5.  It develops a deeper understanding of Mathematics and its applications and introduces students to the powerful ideas of Calculus.</w:t>
      </w:r>
    </w:p>
    <w:p w:rsidR="00C97E0F" w:rsidRPr="00DA1F70" w:rsidRDefault="00C97E0F" w:rsidP="00C97E0F">
      <w:pPr>
        <w:pStyle w:val="Default"/>
        <w:rPr>
          <w:rFonts w:ascii="Times New Roman" w:hAnsi="Times New Roman" w:cs="Times New Roman"/>
          <w:color w:val="auto"/>
          <w:sz w:val="22"/>
          <w:szCs w:val="22"/>
        </w:rPr>
      </w:pPr>
    </w:p>
    <w:p w:rsidR="00C97E0F" w:rsidRPr="00DA1F70" w:rsidRDefault="00C97E0F" w:rsidP="00C97E0F">
      <w:pPr>
        <w:rPr>
          <w:b/>
          <w:sz w:val="22"/>
          <w:szCs w:val="22"/>
          <w:u w:val="single"/>
          <w:lang w:eastAsia="en-US"/>
        </w:rPr>
      </w:pPr>
      <w:r w:rsidRPr="00DA1F70">
        <w:rPr>
          <w:b/>
          <w:sz w:val="22"/>
          <w:szCs w:val="22"/>
          <w:u w:val="single"/>
          <w:lang w:eastAsia="en-US"/>
        </w:rPr>
        <w:t>New Higher Course content</w:t>
      </w:r>
    </w:p>
    <w:p w:rsidR="00C97E0F" w:rsidRPr="00DA1F70" w:rsidRDefault="00C97E0F" w:rsidP="00C97E0F">
      <w:pPr>
        <w:rPr>
          <w:b/>
          <w:sz w:val="22"/>
          <w:szCs w:val="22"/>
          <w:u w:val="single"/>
          <w:lang w:eastAsia="en-US"/>
        </w:rPr>
      </w:pPr>
    </w:p>
    <w:p w:rsidR="00C97E0F" w:rsidRPr="00DA1F70" w:rsidRDefault="00C97E0F" w:rsidP="00C97E0F">
      <w:pPr>
        <w:rPr>
          <w:b/>
          <w:sz w:val="22"/>
          <w:szCs w:val="22"/>
          <w:u w:val="single"/>
          <w:lang w:eastAsia="en-US"/>
        </w:rPr>
      </w:pPr>
      <w:r w:rsidRPr="00DA1F70">
        <w:rPr>
          <w:b/>
          <w:sz w:val="22"/>
          <w:szCs w:val="22"/>
          <w:u w:val="single"/>
          <w:lang w:eastAsia="en-US"/>
        </w:rPr>
        <w:t>Expressions and Functions</w:t>
      </w:r>
      <w:r w:rsidRPr="00DA1F70">
        <w:rPr>
          <w:b/>
          <w:sz w:val="22"/>
          <w:szCs w:val="22"/>
          <w:lang w:eastAsia="en-US"/>
        </w:rPr>
        <w:t xml:space="preserve">          </w:t>
      </w:r>
      <w:r w:rsidRPr="00DA1F70">
        <w:rPr>
          <w:b/>
          <w:sz w:val="22"/>
          <w:szCs w:val="22"/>
          <w:u w:val="single"/>
          <w:lang w:eastAsia="en-US"/>
        </w:rPr>
        <w:t>Relationships and Calculus</w:t>
      </w:r>
      <w:r w:rsidRPr="00DA1F70">
        <w:rPr>
          <w:b/>
          <w:sz w:val="22"/>
          <w:szCs w:val="22"/>
          <w:lang w:eastAsia="en-US"/>
        </w:rPr>
        <w:t xml:space="preserve">         </w:t>
      </w:r>
      <w:r w:rsidRPr="00DA1F70">
        <w:rPr>
          <w:b/>
          <w:sz w:val="22"/>
          <w:szCs w:val="22"/>
          <w:u w:val="single"/>
          <w:lang w:eastAsia="en-US"/>
        </w:rPr>
        <w:t>Applications</w:t>
      </w:r>
    </w:p>
    <w:p w:rsidR="00C97E0F" w:rsidRPr="00DA1F70" w:rsidRDefault="00C97E0F" w:rsidP="00C97E0F">
      <w:pPr>
        <w:rPr>
          <w:b/>
          <w:sz w:val="22"/>
          <w:szCs w:val="22"/>
          <w:u w:val="single"/>
          <w:lang w:eastAsia="en-US"/>
        </w:rPr>
      </w:pPr>
    </w:p>
    <w:p w:rsidR="00C97E0F" w:rsidRPr="00DA1F70" w:rsidRDefault="00C97E0F" w:rsidP="00C97E0F">
      <w:pPr>
        <w:rPr>
          <w:b/>
          <w:sz w:val="22"/>
          <w:szCs w:val="22"/>
          <w:lang w:eastAsia="en-US"/>
        </w:rPr>
      </w:pPr>
      <w:r w:rsidRPr="00DA1F70">
        <w:rPr>
          <w:b/>
          <w:sz w:val="22"/>
          <w:szCs w:val="22"/>
          <w:lang w:eastAsia="en-US"/>
        </w:rPr>
        <w:t>Functions &amp; Graphs</w:t>
      </w:r>
      <w:r w:rsidRPr="00DA1F70">
        <w:rPr>
          <w:b/>
          <w:sz w:val="22"/>
          <w:szCs w:val="22"/>
          <w:lang w:eastAsia="en-US"/>
        </w:rPr>
        <w:tab/>
      </w:r>
      <w:r w:rsidRPr="00DA1F70">
        <w:rPr>
          <w:b/>
          <w:sz w:val="22"/>
          <w:szCs w:val="22"/>
          <w:lang w:eastAsia="en-US"/>
        </w:rPr>
        <w:tab/>
        <w:t xml:space="preserve">    Polynomials</w:t>
      </w:r>
      <w:r w:rsidRPr="00DA1F70">
        <w:rPr>
          <w:b/>
          <w:sz w:val="22"/>
          <w:szCs w:val="22"/>
          <w:lang w:eastAsia="en-US"/>
        </w:rPr>
        <w:tab/>
      </w:r>
      <w:r w:rsidRPr="00DA1F70">
        <w:rPr>
          <w:b/>
          <w:sz w:val="22"/>
          <w:szCs w:val="22"/>
          <w:lang w:eastAsia="en-US"/>
        </w:rPr>
        <w:tab/>
      </w:r>
      <w:r w:rsidRPr="00DA1F70">
        <w:rPr>
          <w:b/>
          <w:sz w:val="22"/>
          <w:szCs w:val="22"/>
          <w:lang w:eastAsia="en-US"/>
        </w:rPr>
        <w:tab/>
        <w:t xml:space="preserve">      </w:t>
      </w:r>
      <w:proofErr w:type="gramStart"/>
      <w:r w:rsidRPr="00DA1F70">
        <w:rPr>
          <w:b/>
          <w:sz w:val="22"/>
          <w:szCs w:val="22"/>
          <w:lang w:eastAsia="en-US"/>
        </w:rPr>
        <w:t>The</w:t>
      </w:r>
      <w:proofErr w:type="gramEnd"/>
      <w:r w:rsidRPr="00DA1F70">
        <w:rPr>
          <w:b/>
          <w:sz w:val="22"/>
          <w:szCs w:val="22"/>
          <w:lang w:eastAsia="en-US"/>
        </w:rPr>
        <w:t xml:space="preserve"> Straight Line</w:t>
      </w:r>
    </w:p>
    <w:p w:rsidR="00C97E0F" w:rsidRPr="00DA1F70" w:rsidRDefault="00C97E0F" w:rsidP="00C97E0F">
      <w:pPr>
        <w:rPr>
          <w:b/>
          <w:sz w:val="22"/>
          <w:szCs w:val="22"/>
          <w:lang w:eastAsia="en-US"/>
        </w:rPr>
      </w:pPr>
    </w:p>
    <w:p w:rsidR="00C97E0F" w:rsidRPr="00DA1F70" w:rsidRDefault="00C97E0F" w:rsidP="00C97E0F">
      <w:pPr>
        <w:rPr>
          <w:b/>
          <w:sz w:val="22"/>
          <w:szCs w:val="22"/>
          <w:lang w:eastAsia="en-US"/>
        </w:rPr>
      </w:pPr>
      <w:r w:rsidRPr="00DA1F70">
        <w:rPr>
          <w:b/>
          <w:sz w:val="22"/>
          <w:szCs w:val="22"/>
          <w:lang w:eastAsia="en-US"/>
        </w:rPr>
        <w:t>Exponential &amp; Logarithmic         Trigonometric Equations</w:t>
      </w:r>
      <w:r w:rsidRPr="00DA1F70">
        <w:rPr>
          <w:b/>
          <w:sz w:val="22"/>
          <w:szCs w:val="22"/>
          <w:lang w:eastAsia="en-US"/>
        </w:rPr>
        <w:tab/>
        <w:t xml:space="preserve">      </w:t>
      </w:r>
      <w:proofErr w:type="gramStart"/>
      <w:r w:rsidRPr="00DA1F70">
        <w:rPr>
          <w:b/>
          <w:sz w:val="22"/>
          <w:szCs w:val="22"/>
          <w:lang w:eastAsia="en-US"/>
        </w:rPr>
        <w:t>The</w:t>
      </w:r>
      <w:proofErr w:type="gramEnd"/>
      <w:r w:rsidRPr="00DA1F70">
        <w:rPr>
          <w:b/>
          <w:sz w:val="22"/>
          <w:szCs w:val="22"/>
          <w:lang w:eastAsia="en-US"/>
        </w:rPr>
        <w:t xml:space="preserve"> Circle</w:t>
      </w:r>
    </w:p>
    <w:p w:rsidR="00C97E0F" w:rsidRPr="00DA1F70" w:rsidRDefault="00C97E0F" w:rsidP="00C97E0F">
      <w:pPr>
        <w:rPr>
          <w:b/>
          <w:sz w:val="22"/>
          <w:szCs w:val="22"/>
          <w:lang w:eastAsia="en-US"/>
        </w:rPr>
      </w:pPr>
      <w:r w:rsidRPr="00DA1F70">
        <w:rPr>
          <w:b/>
          <w:sz w:val="22"/>
          <w:szCs w:val="22"/>
          <w:lang w:eastAsia="en-US"/>
        </w:rPr>
        <w:t>Functions</w:t>
      </w:r>
      <w:r w:rsidRPr="00DA1F70">
        <w:rPr>
          <w:b/>
          <w:sz w:val="22"/>
          <w:szCs w:val="22"/>
          <w:lang w:eastAsia="en-US"/>
        </w:rPr>
        <w:tab/>
      </w:r>
      <w:r w:rsidRPr="00DA1F70">
        <w:rPr>
          <w:b/>
          <w:sz w:val="22"/>
          <w:szCs w:val="22"/>
          <w:lang w:eastAsia="en-US"/>
        </w:rPr>
        <w:tab/>
      </w:r>
      <w:r w:rsidRPr="00DA1F70">
        <w:rPr>
          <w:b/>
          <w:sz w:val="22"/>
          <w:szCs w:val="22"/>
          <w:lang w:eastAsia="en-US"/>
        </w:rPr>
        <w:tab/>
        <w:t xml:space="preserve">    </w:t>
      </w:r>
    </w:p>
    <w:p w:rsidR="00C97E0F" w:rsidRPr="00DA1F70" w:rsidRDefault="00C97E0F" w:rsidP="00C97E0F">
      <w:pPr>
        <w:rPr>
          <w:b/>
          <w:sz w:val="22"/>
          <w:szCs w:val="22"/>
          <w:lang w:eastAsia="en-US"/>
        </w:rPr>
      </w:pPr>
    </w:p>
    <w:p w:rsidR="00C97E0F" w:rsidRPr="00DA1F70" w:rsidRDefault="00C97E0F" w:rsidP="00C97E0F">
      <w:pPr>
        <w:rPr>
          <w:b/>
          <w:sz w:val="22"/>
          <w:szCs w:val="22"/>
          <w:lang w:eastAsia="en-US"/>
        </w:rPr>
      </w:pPr>
      <w:r w:rsidRPr="00DA1F70">
        <w:rPr>
          <w:b/>
          <w:sz w:val="22"/>
          <w:szCs w:val="22"/>
          <w:lang w:eastAsia="en-US"/>
        </w:rPr>
        <w:t>Trigonometric Functions             Differentiation</w:t>
      </w:r>
      <w:r w:rsidRPr="00DA1F70">
        <w:rPr>
          <w:b/>
          <w:sz w:val="22"/>
          <w:szCs w:val="22"/>
          <w:lang w:eastAsia="en-US"/>
        </w:rPr>
        <w:tab/>
      </w:r>
      <w:r w:rsidRPr="00DA1F70">
        <w:rPr>
          <w:b/>
          <w:sz w:val="22"/>
          <w:szCs w:val="22"/>
          <w:lang w:eastAsia="en-US"/>
        </w:rPr>
        <w:tab/>
        <w:t xml:space="preserve">      Sequences &amp;</w:t>
      </w:r>
    </w:p>
    <w:p w:rsidR="00C97E0F" w:rsidRPr="00DA1F70" w:rsidRDefault="00C97E0F" w:rsidP="00C97E0F">
      <w:pPr>
        <w:rPr>
          <w:b/>
          <w:sz w:val="22"/>
          <w:szCs w:val="22"/>
          <w:lang w:eastAsia="en-US"/>
        </w:rPr>
      </w:pPr>
      <w:r w:rsidRPr="00DA1F70">
        <w:rPr>
          <w:b/>
          <w:sz w:val="22"/>
          <w:szCs w:val="22"/>
          <w:lang w:eastAsia="en-US"/>
        </w:rPr>
        <w:tab/>
      </w:r>
      <w:r w:rsidRPr="00DA1F70">
        <w:rPr>
          <w:b/>
          <w:sz w:val="22"/>
          <w:szCs w:val="22"/>
          <w:lang w:eastAsia="en-US"/>
        </w:rPr>
        <w:tab/>
      </w:r>
      <w:r w:rsidRPr="00DA1F70">
        <w:rPr>
          <w:b/>
          <w:sz w:val="22"/>
          <w:szCs w:val="22"/>
          <w:lang w:eastAsia="en-US"/>
        </w:rPr>
        <w:tab/>
      </w:r>
      <w:r w:rsidRPr="00DA1F70">
        <w:rPr>
          <w:b/>
          <w:sz w:val="22"/>
          <w:szCs w:val="22"/>
          <w:lang w:eastAsia="en-US"/>
        </w:rPr>
        <w:tab/>
      </w:r>
      <w:r w:rsidRPr="00DA1F70">
        <w:rPr>
          <w:b/>
          <w:sz w:val="22"/>
          <w:szCs w:val="22"/>
          <w:lang w:eastAsia="en-US"/>
        </w:rPr>
        <w:tab/>
      </w:r>
      <w:r w:rsidRPr="00DA1F70">
        <w:rPr>
          <w:b/>
          <w:sz w:val="22"/>
          <w:szCs w:val="22"/>
          <w:lang w:eastAsia="en-US"/>
        </w:rPr>
        <w:tab/>
      </w:r>
      <w:r w:rsidRPr="00DA1F70">
        <w:rPr>
          <w:b/>
          <w:sz w:val="22"/>
          <w:szCs w:val="22"/>
          <w:lang w:eastAsia="en-US"/>
        </w:rPr>
        <w:tab/>
      </w:r>
      <w:r w:rsidRPr="00DA1F70">
        <w:rPr>
          <w:b/>
          <w:sz w:val="22"/>
          <w:szCs w:val="22"/>
          <w:lang w:eastAsia="en-US"/>
        </w:rPr>
        <w:tab/>
        <w:t xml:space="preserve">      Recurrence Relations</w:t>
      </w:r>
    </w:p>
    <w:p w:rsidR="00C97E0F" w:rsidRPr="00DA1F70" w:rsidRDefault="00C97E0F" w:rsidP="00C97E0F">
      <w:pPr>
        <w:rPr>
          <w:b/>
          <w:sz w:val="22"/>
          <w:szCs w:val="22"/>
          <w:lang w:eastAsia="en-US"/>
        </w:rPr>
      </w:pPr>
    </w:p>
    <w:p w:rsidR="00C97E0F" w:rsidRPr="00DA1F70" w:rsidRDefault="00C97E0F" w:rsidP="00C97E0F">
      <w:pPr>
        <w:rPr>
          <w:b/>
          <w:sz w:val="22"/>
          <w:szCs w:val="22"/>
          <w:lang w:eastAsia="en-US"/>
        </w:rPr>
      </w:pPr>
      <w:r w:rsidRPr="00DA1F70">
        <w:rPr>
          <w:b/>
          <w:sz w:val="22"/>
          <w:szCs w:val="22"/>
          <w:lang w:eastAsia="en-US"/>
        </w:rPr>
        <w:t>Vectors</w:t>
      </w:r>
      <w:r w:rsidRPr="00DA1F70">
        <w:rPr>
          <w:b/>
          <w:sz w:val="22"/>
          <w:szCs w:val="22"/>
          <w:lang w:eastAsia="en-US"/>
        </w:rPr>
        <w:tab/>
      </w:r>
      <w:r w:rsidRPr="00DA1F70">
        <w:rPr>
          <w:b/>
          <w:sz w:val="22"/>
          <w:szCs w:val="22"/>
          <w:lang w:eastAsia="en-US"/>
        </w:rPr>
        <w:tab/>
      </w:r>
      <w:r w:rsidRPr="00DA1F70">
        <w:rPr>
          <w:b/>
          <w:sz w:val="22"/>
          <w:szCs w:val="22"/>
          <w:lang w:eastAsia="en-US"/>
        </w:rPr>
        <w:tab/>
        <w:t xml:space="preserve">    Integration</w:t>
      </w:r>
      <w:r w:rsidRPr="00DA1F70">
        <w:rPr>
          <w:b/>
          <w:sz w:val="22"/>
          <w:szCs w:val="22"/>
          <w:lang w:eastAsia="en-US"/>
        </w:rPr>
        <w:tab/>
      </w:r>
      <w:r w:rsidRPr="00DA1F70">
        <w:rPr>
          <w:b/>
          <w:sz w:val="22"/>
          <w:szCs w:val="22"/>
          <w:lang w:eastAsia="en-US"/>
        </w:rPr>
        <w:tab/>
      </w:r>
      <w:r w:rsidRPr="00DA1F70">
        <w:rPr>
          <w:b/>
          <w:sz w:val="22"/>
          <w:szCs w:val="22"/>
          <w:lang w:eastAsia="en-US"/>
        </w:rPr>
        <w:tab/>
        <w:t xml:space="preserve">      Applications of     </w:t>
      </w:r>
    </w:p>
    <w:p w:rsidR="00C97E0F" w:rsidRPr="00DA1F70" w:rsidRDefault="00C97E0F" w:rsidP="00C97E0F">
      <w:pPr>
        <w:rPr>
          <w:b/>
          <w:sz w:val="22"/>
          <w:szCs w:val="22"/>
          <w:lang w:eastAsia="en-US"/>
        </w:rPr>
      </w:pPr>
      <w:r w:rsidRPr="00DA1F70">
        <w:rPr>
          <w:b/>
          <w:sz w:val="22"/>
          <w:szCs w:val="22"/>
          <w:lang w:eastAsia="en-US"/>
        </w:rPr>
        <w:tab/>
      </w:r>
      <w:r w:rsidRPr="00DA1F70">
        <w:rPr>
          <w:b/>
          <w:sz w:val="22"/>
          <w:szCs w:val="22"/>
          <w:lang w:eastAsia="en-US"/>
        </w:rPr>
        <w:tab/>
      </w:r>
      <w:r w:rsidRPr="00DA1F70">
        <w:rPr>
          <w:b/>
          <w:sz w:val="22"/>
          <w:szCs w:val="22"/>
          <w:lang w:eastAsia="en-US"/>
        </w:rPr>
        <w:tab/>
        <w:t xml:space="preserve">      </w:t>
      </w:r>
      <w:r w:rsidRPr="00DA1F70">
        <w:rPr>
          <w:b/>
          <w:sz w:val="22"/>
          <w:szCs w:val="22"/>
          <w:lang w:eastAsia="en-US"/>
        </w:rPr>
        <w:tab/>
      </w:r>
      <w:r w:rsidRPr="00DA1F70">
        <w:rPr>
          <w:b/>
          <w:sz w:val="22"/>
          <w:szCs w:val="22"/>
          <w:lang w:eastAsia="en-US"/>
        </w:rPr>
        <w:tab/>
      </w:r>
      <w:r w:rsidRPr="00DA1F70">
        <w:rPr>
          <w:b/>
          <w:sz w:val="22"/>
          <w:szCs w:val="22"/>
          <w:lang w:eastAsia="en-US"/>
        </w:rPr>
        <w:tab/>
      </w:r>
      <w:r w:rsidRPr="00DA1F70">
        <w:rPr>
          <w:b/>
          <w:sz w:val="22"/>
          <w:szCs w:val="22"/>
          <w:lang w:eastAsia="en-US"/>
        </w:rPr>
        <w:tab/>
      </w:r>
      <w:r w:rsidRPr="00DA1F70">
        <w:rPr>
          <w:b/>
          <w:sz w:val="22"/>
          <w:szCs w:val="22"/>
          <w:lang w:eastAsia="en-US"/>
        </w:rPr>
        <w:tab/>
        <w:t xml:space="preserve">      Differentiation &amp;</w:t>
      </w:r>
    </w:p>
    <w:p w:rsidR="00C97E0F" w:rsidRPr="00DA1F70" w:rsidRDefault="00C97E0F" w:rsidP="00C97E0F">
      <w:pPr>
        <w:rPr>
          <w:b/>
          <w:sz w:val="22"/>
          <w:szCs w:val="22"/>
          <w:lang w:eastAsia="en-US"/>
        </w:rPr>
      </w:pPr>
      <w:r w:rsidRPr="00DA1F70">
        <w:rPr>
          <w:b/>
          <w:sz w:val="22"/>
          <w:szCs w:val="22"/>
          <w:lang w:eastAsia="en-US"/>
        </w:rPr>
        <w:t xml:space="preserve">   </w:t>
      </w:r>
      <w:r w:rsidRPr="00DA1F70">
        <w:rPr>
          <w:b/>
          <w:sz w:val="22"/>
          <w:szCs w:val="22"/>
          <w:lang w:eastAsia="en-US"/>
        </w:rPr>
        <w:tab/>
      </w:r>
      <w:r w:rsidRPr="00DA1F70">
        <w:rPr>
          <w:b/>
          <w:sz w:val="22"/>
          <w:szCs w:val="22"/>
          <w:lang w:eastAsia="en-US"/>
        </w:rPr>
        <w:tab/>
      </w:r>
      <w:r w:rsidRPr="00DA1F70">
        <w:rPr>
          <w:b/>
          <w:sz w:val="22"/>
          <w:szCs w:val="22"/>
          <w:lang w:eastAsia="en-US"/>
        </w:rPr>
        <w:tab/>
        <w:t xml:space="preserve">      </w:t>
      </w:r>
      <w:r w:rsidRPr="00DA1F70">
        <w:rPr>
          <w:b/>
          <w:sz w:val="22"/>
          <w:szCs w:val="22"/>
          <w:lang w:eastAsia="en-US"/>
        </w:rPr>
        <w:tab/>
      </w:r>
      <w:r w:rsidRPr="00DA1F70">
        <w:rPr>
          <w:b/>
          <w:sz w:val="22"/>
          <w:szCs w:val="22"/>
          <w:lang w:eastAsia="en-US"/>
        </w:rPr>
        <w:tab/>
      </w:r>
      <w:r w:rsidRPr="00DA1F70">
        <w:rPr>
          <w:b/>
          <w:sz w:val="22"/>
          <w:szCs w:val="22"/>
          <w:lang w:eastAsia="en-US"/>
        </w:rPr>
        <w:tab/>
        <w:t xml:space="preserve">                   </w:t>
      </w:r>
      <w:r w:rsidRPr="00DA1F70">
        <w:rPr>
          <w:b/>
          <w:sz w:val="22"/>
          <w:szCs w:val="22"/>
          <w:lang w:eastAsia="en-US"/>
        </w:rPr>
        <w:tab/>
        <w:t xml:space="preserve">      Integration</w:t>
      </w:r>
    </w:p>
    <w:p w:rsidR="00C97E0F" w:rsidRPr="00DA1F70" w:rsidRDefault="00C97E0F" w:rsidP="00C97E0F">
      <w:pPr>
        <w:ind w:left="4320" w:hanging="4320"/>
        <w:rPr>
          <w:b/>
          <w:sz w:val="22"/>
          <w:szCs w:val="22"/>
          <w:lang w:eastAsia="en-US"/>
        </w:rPr>
      </w:pPr>
      <w:r w:rsidRPr="00DA1F70">
        <w:rPr>
          <w:b/>
          <w:sz w:val="22"/>
          <w:szCs w:val="22"/>
          <w:lang w:eastAsia="en-US"/>
        </w:rPr>
        <w:tab/>
      </w:r>
      <w:r w:rsidRPr="00DA1F70">
        <w:rPr>
          <w:b/>
          <w:sz w:val="22"/>
          <w:szCs w:val="22"/>
          <w:lang w:eastAsia="en-US"/>
        </w:rPr>
        <w:tab/>
      </w:r>
      <w:r w:rsidRPr="00DA1F70">
        <w:rPr>
          <w:b/>
          <w:sz w:val="22"/>
          <w:szCs w:val="22"/>
          <w:lang w:eastAsia="en-US"/>
        </w:rPr>
        <w:tab/>
        <w:t xml:space="preserve">      </w:t>
      </w:r>
    </w:p>
    <w:p w:rsidR="00C97E0F" w:rsidRPr="00DA1F70" w:rsidRDefault="00C97E0F" w:rsidP="00C97E0F">
      <w:pPr>
        <w:rPr>
          <w:sz w:val="22"/>
          <w:szCs w:val="22"/>
          <w:lang w:eastAsia="en-US"/>
        </w:rPr>
      </w:pPr>
      <w:r w:rsidRPr="00DA1F70">
        <w:rPr>
          <w:sz w:val="22"/>
          <w:szCs w:val="22"/>
          <w:lang w:eastAsia="en-US"/>
        </w:rPr>
        <w:t>At the end of each unit, students are required to pass a competence test.</w:t>
      </w:r>
    </w:p>
    <w:p w:rsidR="00C97E0F" w:rsidRPr="00DA1F70" w:rsidRDefault="00C97E0F" w:rsidP="00C97E0F">
      <w:pPr>
        <w:rPr>
          <w:sz w:val="22"/>
          <w:szCs w:val="22"/>
          <w:lang w:eastAsia="en-US"/>
        </w:rPr>
      </w:pPr>
      <w:r w:rsidRPr="00DA1F70">
        <w:rPr>
          <w:sz w:val="22"/>
          <w:szCs w:val="22"/>
          <w:lang w:eastAsia="en-US"/>
        </w:rPr>
        <w:t>There is a final national examination in May.</w:t>
      </w:r>
    </w:p>
    <w:p w:rsidR="00C97E0F" w:rsidRPr="00DA1F70" w:rsidRDefault="00C97E0F" w:rsidP="00973163">
      <w:pPr>
        <w:rPr>
          <w:b/>
          <w:sz w:val="22"/>
          <w:szCs w:val="22"/>
        </w:rPr>
      </w:pPr>
    </w:p>
    <w:p w:rsidR="00C97E0F" w:rsidRPr="00DA1F70" w:rsidRDefault="00C97E0F" w:rsidP="00C97E0F">
      <w:pPr>
        <w:autoSpaceDE w:val="0"/>
        <w:autoSpaceDN w:val="0"/>
        <w:adjustRightInd w:val="0"/>
        <w:jc w:val="center"/>
        <w:rPr>
          <w:rFonts w:ascii="Arial" w:hAnsi="Arial" w:cs="Arial"/>
          <w:b/>
          <w:i/>
          <w:iCs/>
          <w:sz w:val="26"/>
          <w:szCs w:val="26"/>
        </w:rPr>
      </w:pPr>
      <w:r w:rsidRPr="00DA1F70">
        <w:rPr>
          <w:rFonts w:ascii="Arial" w:hAnsi="Arial" w:cs="Arial"/>
          <w:b/>
          <w:i/>
          <w:iCs/>
          <w:sz w:val="26"/>
          <w:szCs w:val="26"/>
        </w:rPr>
        <w:lastRenderedPageBreak/>
        <w:t>Why Modern Languages?</w:t>
      </w:r>
    </w:p>
    <w:p w:rsidR="00C97E0F" w:rsidRPr="00DA1F70" w:rsidRDefault="00C97E0F" w:rsidP="00C97E0F">
      <w:pPr>
        <w:autoSpaceDE w:val="0"/>
        <w:autoSpaceDN w:val="0"/>
        <w:adjustRightInd w:val="0"/>
        <w:jc w:val="center"/>
        <w:rPr>
          <w:rFonts w:ascii="Arial" w:hAnsi="Arial" w:cs="Arial"/>
          <w:b/>
          <w:i/>
          <w:iCs/>
          <w:sz w:val="26"/>
          <w:szCs w:val="26"/>
        </w:rPr>
      </w:pPr>
      <w:r w:rsidRPr="00DA1F70">
        <w:rPr>
          <w:rFonts w:ascii="Arial" w:hAnsi="Arial" w:cs="Arial"/>
          <w:b/>
          <w:i/>
          <w:iCs/>
          <w:sz w:val="26"/>
          <w:szCs w:val="26"/>
        </w:rPr>
        <w:t>Why not?</w:t>
      </w:r>
    </w:p>
    <w:p w:rsidR="00C97E0F" w:rsidRPr="00DA1F70" w:rsidRDefault="00C97E0F" w:rsidP="00C97E0F">
      <w:pPr>
        <w:autoSpaceDE w:val="0"/>
        <w:autoSpaceDN w:val="0"/>
        <w:adjustRightInd w:val="0"/>
        <w:rPr>
          <w:rFonts w:ascii="Arial" w:hAnsi="Arial" w:cs="Arial"/>
          <w:i/>
          <w:iCs/>
          <w:sz w:val="26"/>
          <w:szCs w:val="26"/>
        </w:rPr>
      </w:pPr>
    </w:p>
    <w:p w:rsidR="00C97E0F" w:rsidRPr="00DA1F70" w:rsidRDefault="00C97E0F" w:rsidP="00C97E0F">
      <w:pPr>
        <w:autoSpaceDE w:val="0"/>
        <w:autoSpaceDN w:val="0"/>
        <w:adjustRightInd w:val="0"/>
        <w:rPr>
          <w:rFonts w:ascii="Arial" w:hAnsi="Arial" w:cs="Arial"/>
          <w:iCs/>
          <w:sz w:val="22"/>
          <w:szCs w:val="20"/>
        </w:rPr>
      </w:pPr>
      <w:r w:rsidRPr="00DA1F70">
        <w:rPr>
          <w:rFonts w:ascii="Arial" w:hAnsi="Arial" w:cs="Arial"/>
          <w:iCs/>
          <w:sz w:val="22"/>
          <w:szCs w:val="20"/>
        </w:rPr>
        <w:t xml:space="preserve">Being able to communicate in a foreign language is a </w:t>
      </w:r>
      <w:r w:rsidRPr="00DA1F70">
        <w:rPr>
          <w:rFonts w:ascii="Arial" w:hAnsi="Arial" w:cs="Arial"/>
          <w:b/>
          <w:iCs/>
          <w:sz w:val="22"/>
          <w:szCs w:val="20"/>
        </w:rPr>
        <w:t xml:space="preserve">skill </w:t>
      </w:r>
      <w:r w:rsidRPr="00DA1F70">
        <w:rPr>
          <w:rFonts w:ascii="Arial" w:hAnsi="Arial" w:cs="Arial"/>
          <w:iCs/>
          <w:sz w:val="22"/>
          <w:szCs w:val="20"/>
        </w:rPr>
        <w:t xml:space="preserve">that everyone should have the opportunity to learn. Being able to </w:t>
      </w:r>
      <w:r w:rsidRPr="00DA1F70">
        <w:rPr>
          <w:rFonts w:ascii="Arial" w:hAnsi="Arial" w:cs="Arial"/>
          <w:b/>
          <w:iCs/>
          <w:sz w:val="22"/>
          <w:szCs w:val="20"/>
        </w:rPr>
        <w:t>understand</w:t>
      </w:r>
      <w:r w:rsidRPr="00DA1F70">
        <w:rPr>
          <w:rFonts w:ascii="Arial" w:hAnsi="Arial" w:cs="Arial"/>
          <w:iCs/>
          <w:sz w:val="22"/>
          <w:szCs w:val="20"/>
        </w:rPr>
        <w:t xml:space="preserve"> not only </w:t>
      </w:r>
      <w:r w:rsidRPr="00DA1F70">
        <w:rPr>
          <w:rFonts w:ascii="Arial" w:hAnsi="Arial" w:cs="Arial"/>
          <w:b/>
          <w:iCs/>
          <w:sz w:val="22"/>
          <w:szCs w:val="20"/>
        </w:rPr>
        <w:t>other cultures</w:t>
      </w:r>
      <w:r w:rsidRPr="00DA1F70">
        <w:rPr>
          <w:rFonts w:ascii="Arial" w:hAnsi="Arial" w:cs="Arial"/>
          <w:iCs/>
          <w:sz w:val="22"/>
          <w:szCs w:val="20"/>
        </w:rPr>
        <w:t xml:space="preserve"> but </w:t>
      </w:r>
      <w:r w:rsidRPr="00DA1F70">
        <w:rPr>
          <w:rFonts w:ascii="Arial" w:hAnsi="Arial" w:cs="Arial"/>
          <w:b/>
          <w:iCs/>
          <w:sz w:val="22"/>
          <w:szCs w:val="20"/>
        </w:rPr>
        <w:t>other languages</w:t>
      </w:r>
      <w:r w:rsidRPr="00DA1F70">
        <w:rPr>
          <w:rFonts w:ascii="Arial" w:hAnsi="Arial" w:cs="Arial"/>
          <w:iCs/>
          <w:sz w:val="22"/>
          <w:szCs w:val="20"/>
        </w:rPr>
        <w:t xml:space="preserve"> give young people the chance to </w:t>
      </w:r>
      <w:r w:rsidRPr="00DA1F70">
        <w:rPr>
          <w:rFonts w:ascii="Arial" w:hAnsi="Arial" w:cs="Arial"/>
          <w:b/>
          <w:iCs/>
          <w:sz w:val="22"/>
          <w:szCs w:val="20"/>
        </w:rPr>
        <w:t xml:space="preserve">enhance </w:t>
      </w:r>
      <w:r w:rsidRPr="00DA1F70">
        <w:rPr>
          <w:rFonts w:ascii="Arial" w:hAnsi="Arial" w:cs="Arial"/>
          <w:iCs/>
          <w:sz w:val="22"/>
          <w:szCs w:val="20"/>
        </w:rPr>
        <w:t xml:space="preserve">their literacy skills, learn </w:t>
      </w:r>
      <w:r w:rsidRPr="00DA1F70">
        <w:rPr>
          <w:rFonts w:ascii="Arial" w:hAnsi="Arial" w:cs="Arial"/>
          <w:b/>
          <w:iCs/>
          <w:sz w:val="22"/>
          <w:szCs w:val="20"/>
        </w:rPr>
        <w:t>transferable skills</w:t>
      </w:r>
      <w:r w:rsidRPr="00DA1F70">
        <w:rPr>
          <w:rFonts w:ascii="Arial" w:hAnsi="Arial" w:cs="Arial"/>
          <w:iCs/>
          <w:sz w:val="22"/>
          <w:szCs w:val="20"/>
        </w:rPr>
        <w:t xml:space="preserve"> to take into other subject areas and give them </w:t>
      </w:r>
      <w:r w:rsidRPr="00DA1F70">
        <w:rPr>
          <w:rFonts w:ascii="Arial" w:hAnsi="Arial" w:cs="Arial"/>
          <w:b/>
          <w:iCs/>
          <w:sz w:val="22"/>
          <w:szCs w:val="20"/>
        </w:rPr>
        <w:t>an</w:t>
      </w:r>
      <w:r w:rsidRPr="00DA1F70">
        <w:rPr>
          <w:rFonts w:ascii="Arial" w:hAnsi="Arial" w:cs="Arial"/>
          <w:iCs/>
          <w:sz w:val="22"/>
          <w:szCs w:val="20"/>
        </w:rPr>
        <w:t xml:space="preserve"> </w:t>
      </w:r>
      <w:r w:rsidRPr="00DA1F70">
        <w:rPr>
          <w:rFonts w:ascii="Arial" w:hAnsi="Arial" w:cs="Arial"/>
          <w:b/>
          <w:iCs/>
          <w:sz w:val="22"/>
          <w:szCs w:val="20"/>
        </w:rPr>
        <w:t>advantage</w:t>
      </w:r>
      <w:r w:rsidRPr="00DA1F70">
        <w:rPr>
          <w:rFonts w:ascii="Arial" w:hAnsi="Arial" w:cs="Arial"/>
          <w:iCs/>
          <w:sz w:val="22"/>
          <w:szCs w:val="20"/>
        </w:rPr>
        <w:t xml:space="preserve"> in the world of further education and work!</w:t>
      </w:r>
    </w:p>
    <w:p w:rsidR="00C97E0F" w:rsidRPr="00DA1F70" w:rsidRDefault="00C97E0F" w:rsidP="00C97E0F">
      <w:pPr>
        <w:autoSpaceDE w:val="0"/>
        <w:autoSpaceDN w:val="0"/>
        <w:adjustRightInd w:val="0"/>
        <w:rPr>
          <w:rFonts w:ascii="Arial" w:hAnsi="Arial" w:cs="Arial"/>
          <w:iCs/>
          <w:sz w:val="22"/>
          <w:szCs w:val="20"/>
        </w:rPr>
      </w:pPr>
    </w:p>
    <w:p w:rsidR="00C97E0F" w:rsidRPr="00DA1F70" w:rsidRDefault="00C97E0F" w:rsidP="00C97E0F">
      <w:pPr>
        <w:autoSpaceDE w:val="0"/>
        <w:autoSpaceDN w:val="0"/>
        <w:adjustRightInd w:val="0"/>
        <w:rPr>
          <w:rFonts w:ascii="Arial" w:hAnsi="Arial" w:cs="Arial"/>
          <w:iCs/>
          <w:sz w:val="22"/>
          <w:szCs w:val="20"/>
        </w:rPr>
      </w:pPr>
      <w:r w:rsidRPr="00DA1F70">
        <w:rPr>
          <w:rFonts w:ascii="Arial" w:hAnsi="Arial" w:cs="Arial"/>
          <w:iCs/>
          <w:sz w:val="22"/>
          <w:szCs w:val="20"/>
        </w:rPr>
        <w:t>Modern Languages in All Saints are delivered in a communicative way where collaborative learning and personalisation and choice are at the heart of everything we do. Learners have the chance to work on all of their skills in an environment that brings in not only language learning but film studies, ICT, personal research, trips to the Glasgow Film Theatre and also outside support from our local Universities and Cultural Institutions. Pupils are able to take part in national event and competitions and we have also been able to arrange language based work experience for learners as well.</w:t>
      </w:r>
    </w:p>
    <w:p w:rsidR="00C97E0F" w:rsidRPr="00DA1F70" w:rsidRDefault="00C97E0F" w:rsidP="00C97E0F">
      <w:pPr>
        <w:autoSpaceDE w:val="0"/>
        <w:autoSpaceDN w:val="0"/>
        <w:adjustRightInd w:val="0"/>
        <w:rPr>
          <w:rFonts w:ascii="Arial" w:hAnsi="Arial" w:cs="Arial"/>
          <w:iCs/>
          <w:sz w:val="22"/>
          <w:szCs w:val="20"/>
        </w:rPr>
      </w:pPr>
      <w:proofErr w:type="gramStart"/>
      <w:r w:rsidRPr="00DA1F70">
        <w:rPr>
          <w:rFonts w:ascii="Arial" w:hAnsi="Arial" w:cs="Arial"/>
          <w:iCs/>
          <w:sz w:val="22"/>
          <w:szCs w:val="20"/>
        </w:rPr>
        <w:t>Learners are supported outside of class with foreign language assistants and extra classes</w:t>
      </w:r>
      <w:proofErr w:type="gramEnd"/>
      <w:r w:rsidRPr="00DA1F70">
        <w:rPr>
          <w:rFonts w:ascii="Arial" w:hAnsi="Arial" w:cs="Arial"/>
          <w:iCs/>
          <w:sz w:val="22"/>
          <w:szCs w:val="20"/>
        </w:rPr>
        <w:t xml:space="preserve"> after school and of course the famous “Saturday School “at various points in the year.</w:t>
      </w:r>
    </w:p>
    <w:p w:rsidR="00C97E0F" w:rsidRPr="00DA1F70" w:rsidRDefault="00C97E0F" w:rsidP="00C97E0F">
      <w:pPr>
        <w:autoSpaceDE w:val="0"/>
        <w:autoSpaceDN w:val="0"/>
        <w:adjustRightInd w:val="0"/>
        <w:rPr>
          <w:rFonts w:ascii="Arial" w:hAnsi="Arial" w:cs="Arial"/>
          <w:iCs/>
          <w:sz w:val="22"/>
          <w:szCs w:val="20"/>
        </w:rPr>
      </w:pPr>
    </w:p>
    <w:p w:rsidR="00C97E0F" w:rsidRPr="00DA1F70" w:rsidRDefault="00C97E0F" w:rsidP="00C97E0F">
      <w:pPr>
        <w:autoSpaceDE w:val="0"/>
        <w:autoSpaceDN w:val="0"/>
        <w:adjustRightInd w:val="0"/>
        <w:rPr>
          <w:rFonts w:ascii="Arial" w:hAnsi="Arial" w:cs="Arial"/>
          <w:iCs/>
          <w:sz w:val="22"/>
          <w:szCs w:val="20"/>
        </w:rPr>
      </w:pPr>
      <w:r w:rsidRPr="00DA1F70">
        <w:rPr>
          <w:rFonts w:ascii="Arial" w:hAnsi="Arial" w:cs="Arial"/>
          <w:iCs/>
          <w:sz w:val="22"/>
          <w:szCs w:val="20"/>
        </w:rPr>
        <w:t xml:space="preserve">"You live a new life for every new language you speak, </w:t>
      </w:r>
      <w:proofErr w:type="gramStart"/>
      <w:r w:rsidRPr="00DA1F70">
        <w:rPr>
          <w:rFonts w:ascii="Arial" w:hAnsi="Arial" w:cs="Arial"/>
          <w:iCs/>
          <w:sz w:val="22"/>
          <w:szCs w:val="20"/>
        </w:rPr>
        <w:t>If</w:t>
      </w:r>
      <w:proofErr w:type="gramEnd"/>
      <w:r w:rsidRPr="00DA1F70">
        <w:rPr>
          <w:rFonts w:ascii="Arial" w:hAnsi="Arial" w:cs="Arial"/>
          <w:iCs/>
          <w:sz w:val="22"/>
          <w:szCs w:val="20"/>
        </w:rPr>
        <w:t xml:space="preserve"> you only speak one language, you live only once!"</w:t>
      </w:r>
    </w:p>
    <w:p w:rsidR="00C97E0F" w:rsidRPr="00DA1F70" w:rsidRDefault="00C97E0F" w:rsidP="00C97E0F">
      <w:pPr>
        <w:autoSpaceDE w:val="0"/>
        <w:autoSpaceDN w:val="0"/>
        <w:adjustRightInd w:val="0"/>
        <w:rPr>
          <w:rFonts w:ascii="Arial" w:hAnsi="Arial" w:cs="Arial"/>
          <w:i/>
          <w:iCs/>
          <w:sz w:val="26"/>
          <w:szCs w:val="26"/>
        </w:rPr>
      </w:pPr>
    </w:p>
    <w:p w:rsidR="00C97E0F" w:rsidRPr="00DA1F70" w:rsidRDefault="00C97E0F" w:rsidP="00C97E0F">
      <w:pPr>
        <w:autoSpaceDE w:val="0"/>
        <w:autoSpaceDN w:val="0"/>
        <w:adjustRightInd w:val="0"/>
        <w:rPr>
          <w:rFonts w:ascii="Arial" w:hAnsi="Arial" w:cs="Arial"/>
          <w:i/>
          <w:iCs/>
          <w:szCs w:val="26"/>
        </w:rPr>
      </w:pPr>
      <w:r w:rsidRPr="00DA1F70">
        <w:rPr>
          <w:rFonts w:ascii="Arial" w:hAnsi="Arial" w:cs="Arial"/>
          <w:i/>
          <w:iCs/>
          <w:szCs w:val="26"/>
        </w:rPr>
        <w:t>@</w:t>
      </w:r>
      <w:proofErr w:type="spellStart"/>
      <w:r w:rsidRPr="00DA1F70">
        <w:rPr>
          <w:rFonts w:ascii="Arial" w:hAnsi="Arial" w:cs="Arial"/>
          <w:i/>
          <w:iCs/>
          <w:szCs w:val="26"/>
        </w:rPr>
        <w:t>allsaintslingo</w:t>
      </w:r>
      <w:proofErr w:type="spellEnd"/>
      <w:r w:rsidRPr="00DA1F70">
        <w:rPr>
          <w:rFonts w:ascii="Arial" w:hAnsi="Arial" w:cs="Arial"/>
          <w:i/>
          <w:iCs/>
          <w:szCs w:val="26"/>
        </w:rPr>
        <w:t xml:space="preserve"> #</w:t>
      </w:r>
      <w:proofErr w:type="spellStart"/>
      <w:r w:rsidRPr="00DA1F70">
        <w:rPr>
          <w:rFonts w:ascii="Arial" w:hAnsi="Arial" w:cs="Arial"/>
          <w:i/>
          <w:iCs/>
          <w:szCs w:val="26"/>
        </w:rPr>
        <w:t>allsaintsallstars</w:t>
      </w:r>
      <w:proofErr w:type="spellEnd"/>
    </w:p>
    <w:p w:rsidR="00C97E0F" w:rsidRPr="00DA1F70" w:rsidRDefault="00C97E0F" w:rsidP="00C97E0F">
      <w:pPr>
        <w:autoSpaceDE w:val="0"/>
        <w:autoSpaceDN w:val="0"/>
        <w:adjustRightInd w:val="0"/>
        <w:rPr>
          <w:rFonts w:ascii="Arial" w:hAnsi="Arial" w:cs="Arial"/>
          <w:i/>
          <w:iCs/>
          <w:szCs w:val="26"/>
        </w:rPr>
      </w:pPr>
    </w:p>
    <w:p w:rsidR="00C97E0F" w:rsidRPr="00DA1F70" w:rsidRDefault="00C97E0F" w:rsidP="00C97E0F">
      <w:pPr>
        <w:autoSpaceDE w:val="0"/>
        <w:autoSpaceDN w:val="0"/>
        <w:adjustRightInd w:val="0"/>
        <w:rPr>
          <w:rFonts w:ascii="Arial" w:hAnsi="Arial" w:cs="Arial"/>
          <w:i/>
          <w:iCs/>
          <w:sz w:val="22"/>
          <w:szCs w:val="26"/>
        </w:rPr>
      </w:pPr>
      <w:r w:rsidRPr="00DA1F70">
        <w:rPr>
          <w:rFonts w:ascii="Arial" w:hAnsi="Arial" w:cs="Arial"/>
          <w:i/>
          <w:iCs/>
          <w:sz w:val="22"/>
          <w:szCs w:val="26"/>
        </w:rPr>
        <w:t xml:space="preserve">Pupils in senior phase can follow various progressions routes both </w:t>
      </w:r>
      <w:r w:rsidRPr="00DA1F70">
        <w:rPr>
          <w:rFonts w:ascii="Arial" w:hAnsi="Arial" w:cs="Arial"/>
          <w:b/>
          <w:i/>
          <w:iCs/>
          <w:sz w:val="22"/>
          <w:szCs w:val="26"/>
          <w:u w:val="single"/>
        </w:rPr>
        <w:t>vertically and horizontally</w:t>
      </w:r>
      <w:r w:rsidRPr="00DA1F70">
        <w:rPr>
          <w:rFonts w:ascii="Arial" w:hAnsi="Arial" w:cs="Arial"/>
          <w:i/>
          <w:iCs/>
          <w:sz w:val="22"/>
          <w:szCs w:val="26"/>
        </w:rPr>
        <w:t>.</w:t>
      </w:r>
    </w:p>
    <w:p w:rsidR="00C97E0F" w:rsidRPr="00DA1F70" w:rsidRDefault="00C97E0F" w:rsidP="00C97E0F">
      <w:pPr>
        <w:autoSpaceDE w:val="0"/>
        <w:autoSpaceDN w:val="0"/>
        <w:adjustRightInd w:val="0"/>
        <w:rPr>
          <w:rFonts w:ascii="Arial" w:hAnsi="Arial" w:cs="Arial"/>
          <w:i/>
          <w:iCs/>
          <w:sz w:val="26"/>
          <w:szCs w:val="26"/>
        </w:rPr>
      </w:pPr>
    </w:p>
    <w:tbl>
      <w:tblPr>
        <w:tblpPr w:leftFromText="180" w:rightFromText="180" w:vertAnchor="page" w:horzAnchor="margin" w:tblpY="9411"/>
        <w:tblW w:w="7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474"/>
        <w:gridCol w:w="1474"/>
        <w:gridCol w:w="1474"/>
        <w:gridCol w:w="1474"/>
        <w:gridCol w:w="1170"/>
      </w:tblGrid>
      <w:tr w:rsidR="00C97E0F" w:rsidRPr="00DA1F70" w:rsidTr="00C97E0F">
        <w:tc>
          <w:tcPr>
            <w:tcW w:w="535" w:type="dxa"/>
            <w:shd w:val="clear" w:color="auto" w:fill="auto"/>
          </w:tcPr>
          <w:p w:rsidR="00C97E0F" w:rsidRPr="00DA1F70" w:rsidRDefault="00C97E0F" w:rsidP="00C97E0F">
            <w:pPr>
              <w:autoSpaceDE w:val="0"/>
              <w:autoSpaceDN w:val="0"/>
              <w:adjustRightInd w:val="0"/>
              <w:rPr>
                <w:rFonts w:ascii="Arial" w:hAnsi="Arial" w:cs="Arial"/>
                <w:i/>
                <w:iCs/>
                <w:sz w:val="18"/>
                <w:szCs w:val="26"/>
              </w:rPr>
            </w:pPr>
          </w:p>
        </w:tc>
        <w:tc>
          <w:tcPr>
            <w:tcW w:w="1474"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 xml:space="preserve">French </w:t>
            </w:r>
          </w:p>
        </w:tc>
        <w:tc>
          <w:tcPr>
            <w:tcW w:w="1474"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Spanish</w:t>
            </w:r>
          </w:p>
        </w:tc>
        <w:tc>
          <w:tcPr>
            <w:tcW w:w="1474"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Italian</w:t>
            </w:r>
          </w:p>
        </w:tc>
        <w:tc>
          <w:tcPr>
            <w:tcW w:w="1474"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German</w:t>
            </w:r>
          </w:p>
        </w:tc>
        <w:tc>
          <w:tcPr>
            <w:tcW w:w="1170"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ESOL</w:t>
            </w:r>
          </w:p>
        </w:tc>
      </w:tr>
      <w:tr w:rsidR="00C97E0F" w:rsidRPr="00DA1F70" w:rsidTr="00C97E0F">
        <w:tc>
          <w:tcPr>
            <w:tcW w:w="535"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S4</w:t>
            </w:r>
          </w:p>
        </w:tc>
        <w:tc>
          <w:tcPr>
            <w:tcW w:w="1474"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N4/5</w:t>
            </w:r>
          </w:p>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 xml:space="preserve">*Language for life &amp; Work </w:t>
            </w:r>
          </w:p>
        </w:tc>
        <w:tc>
          <w:tcPr>
            <w:tcW w:w="1474"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N4/5</w:t>
            </w:r>
          </w:p>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*Language for life &amp; Work</w:t>
            </w:r>
          </w:p>
        </w:tc>
        <w:tc>
          <w:tcPr>
            <w:tcW w:w="1474"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*Language for life &amp; Work</w:t>
            </w:r>
          </w:p>
        </w:tc>
        <w:tc>
          <w:tcPr>
            <w:tcW w:w="1474"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National 4/5</w:t>
            </w:r>
          </w:p>
        </w:tc>
        <w:tc>
          <w:tcPr>
            <w:tcW w:w="1170"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National 3/4/5</w:t>
            </w:r>
          </w:p>
          <w:p w:rsidR="00C97E0F" w:rsidRPr="00DA1F70" w:rsidRDefault="00C97E0F" w:rsidP="00C97E0F">
            <w:pPr>
              <w:autoSpaceDE w:val="0"/>
              <w:autoSpaceDN w:val="0"/>
              <w:adjustRightInd w:val="0"/>
              <w:rPr>
                <w:rFonts w:ascii="Arial" w:hAnsi="Arial" w:cs="Arial"/>
                <w:i/>
                <w:iCs/>
                <w:sz w:val="18"/>
                <w:szCs w:val="26"/>
              </w:rPr>
            </w:pPr>
          </w:p>
        </w:tc>
      </w:tr>
      <w:tr w:rsidR="00C97E0F" w:rsidRPr="00DA1F70" w:rsidTr="00C97E0F">
        <w:tc>
          <w:tcPr>
            <w:tcW w:w="535"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S5</w:t>
            </w:r>
          </w:p>
        </w:tc>
        <w:tc>
          <w:tcPr>
            <w:tcW w:w="1474"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N4/5</w:t>
            </w:r>
          </w:p>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*Language for life &amp; Work</w:t>
            </w:r>
          </w:p>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Higher</w:t>
            </w:r>
          </w:p>
        </w:tc>
        <w:tc>
          <w:tcPr>
            <w:tcW w:w="1474"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N4/5</w:t>
            </w:r>
          </w:p>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*Language for life &amp; Work</w:t>
            </w:r>
          </w:p>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Higher</w:t>
            </w:r>
          </w:p>
        </w:tc>
        <w:tc>
          <w:tcPr>
            <w:tcW w:w="1474"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*Language for life &amp; Work</w:t>
            </w:r>
          </w:p>
        </w:tc>
        <w:tc>
          <w:tcPr>
            <w:tcW w:w="1474"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National 4/5</w:t>
            </w:r>
          </w:p>
        </w:tc>
        <w:tc>
          <w:tcPr>
            <w:tcW w:w="1170"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National 4/5</w:t>
            </w:r>
          </w:p>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Higher</w:t>
            </w:r>
          </w:p>
        </w:tc>
      </w:tr>
      <w:tr w:rsidR="00C97E0F" w:rsidRPr="00DA1F70" w:rsidTr="00C97E0F">
        <w:tc>
          <w:tcPr>
            <w:tcW w:w="535"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S6</w:t>
            </w:r>
          </w:p>
        </w:tc>
        <w:tc>
          <w:tcPr>
            <w:tcW w:w="1474"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 xml:space="preserve"> - N4/5</w:t>
            </w:r>
          </w:p>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*Language for life &amp; Work</w:t>
            </w:r>
          </w:p>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 xml:space="preserve"> - Higher</w:t>
            </w:r>
          </w:p>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 xml:space="preserve"> - Advanced Higher</w:t>
            </w:r>
          </w:p>
        </w:tc>
        <w:tc>
          <w:tcPr>
            <w:tcW w:w="1474"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N4/5</w:t>
            </w:r>
          </w:p>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*Language for life &amp; Work</w:t>
            </w:r>
          </w:p>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 xml:space="preserve"> - Higher</w:t>
            </w:r>
          </w:p>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 xml:space="preserve"> - Advanced</w:t>
            </w:r>
          </w:p>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Higher</w:t>
            </w:r>
          </w:p>
        </w:tc>
        <w:tc>
          <w:tcPr>
            <w:tcW w:w="1474"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Higher</w:t>
            </w:r>
          </w:p>
        </w:tc>
        <w:tc>
          <w:tcPr>
            <w:tcW w:w="1474"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National4/5</w:t>
            </w:r>
          </w:p>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Higher</w:t>
            </w:r>
          </w:p>
        </w:tc>
        <w:tc>
          <w:tcPr>
            <w:tcW w:w="1170" w:type="dxa"/>
            <w:shd w:val="clear" w:color="auto" w:fill="auto"/>
          </w:tcPr>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National 4/5</w:t>
            </w:r>
          </w:p>
          <w:p w:rsidR="00C97E0F" w:rsidRPr="00DA1F70" w:rsidRDefault="00C97E0F" w:rsidP="00C97E0F">
            <w:pPr>
              <w:autoSpaceDE w:val="0"/>
              <w:autoSpaceDN w:val="0"/>
              <w:adjustRightInd w:val="0"/>
              <w:rPr>
                <w:rFonts w:ascii="Arial" w:hAnsi="Arial" w:cs="Arial"/>
                <w:i/>
                <w:iCs/>
                <w:sz w:val="18"/>
                <w:szCs w:val="26"/>
              </w:rPr>
            </w:pPr>
            <w:r w:rsidRPr="00DA1F70">
              <w:rPr>
                <w:rFonts w:ascii="Arial" w:hAnsi="Arial" w:cs="Arial"/>
                <w:i/>
                <w:iCs/>
                <w:sz w:val="18"/>
                <w:szCs w:val="26"/>
              </w:rPr>
              <w:t>Higher</w:t>
            </w:r>
          </w:p>
        </w:tc>
      </w:tr>
    </w:tbl>
    <w:p w:rsidR="00C97E0F" w:rsidRPr="00DA1F70" w:rsidRDefault="00C97E0F" w:rsidP="00C97E0F">
      <w:pPr>
        <w:autoSpaceDE w:val="0"/>
        <w:autoSpaceDN w:val="0"/>
        <w:adjustRightInd w:val="0"/>
        <w:rPr>
          <w:rFonts w:ascii="Arial" w:hAnsi="Arial" w:cs="Arial"/>
          <w:i/>
          <w:iCs/>
          <w:sz w:val="26"/>
          <w:szCs w:val="26"/>
        </w:rPr>
      </w:pPr>
    </w:p>
    <w:p w:rsidR="00C97E0F" w:rsidRPr="00DA1F70" w:rsidRDefault="00C97E0F" w:rsidP="00C97E0F">
      <w:pPr>
        <w:autoSpaceDE w:val="0"/>
        <w:autoSpaceDN w:val="0"/>
        <w:adjustRightInd w:val="0"/>
        <w:rPr>
          <w:rFonts w:ascii="Arial" w:hAnsi="Arial" w:cs="Arial"/>
          <w:i/>
          <w:iCs/>
          <w:szCs w:val="26"/>
        </w:rPr>
      </w:pPr>
    </w:p>
    <w:p w:rsidR="00C97E0F" w:rsidRPr="00DA1F70" w:rsidRDefault="00C97E0F" w:rsidP="00C97E0F">
      <w:pPr>
        <w:autoSpaceDE w:val="0"/>
        <w:autoSpaceDN w:val="0"/>
        <w:adjustRightInd w:val="0"/>
        <w:rPr>
          <w:rFonts w:ascii="Arial" w:hAnsi="Arial" w:cs="Arial"/>
          <w:i/>
          <w:iCs/>
          <w:szCs w:val="26"/>
        </w:rPr>
      </w:pPr>
    </w:p>
    <w:p w:rsidR="00C97E0F" w:rsidRPr="00DA1F70" w:rsidRDefault="00C97E0F" w:rsidP="00C97E0F">
      <w:pPr>
        <w:autoSpaceDE w:val="0"/>
        <w:autoSpaceDN w:val="0"/>
        <w:adjustRightInd w:val="0"/>
        <w:rPr>
          <w:rFonts w:ascii="Arial" w:hAnsi="Arial" w:cs="Arial"/>
          <w:i/>
          <w:iCs/>
          <w:szCs w:val="26"/>
        </w:rPr>
      </w:pPr>
    </w:p>
    <w:p w:rsidR="00C97E0F" w:rsidRPr="00DA1F70" w:rsidRDefault="00C97E0F" w:rsidP="00C97E0F">
      <w:pPr>
        <w:autoSpaceDE w:val="0"/>
        <w:autoSpaceDN w:val="0"/>
        <w:adjustRightInd w:val="0"/>
        <w:rPr>
          <w:rFonts w:ascii="Arial" w:hAnsi="Arial" w:cs="Arial"/>
          <w:i/>
          <w:iCs/>
          <w:szCs w:val="26"/>
        </w:rPr>
      </w:pPr>
    </w:p>
    <w:p w:rsidR="00C97E0F" w:rsidRPr="00DA1F70" w:rsidRDefault="00C97E0F" w:rsidP="00C97E0F">
      <w:pPr>
        <w:autoSpaceDE w:val="0"/>
        <w:autoSpaceDN w:val="0"/>
        <w:adjustRightInd w:val="0"/>
        <w:rPr>
          <w:rFonts w:ascii="Arial" w:hAnsi="Arial" w:cs="Arial"/>
          <w:i/>
          <w:iCs/>
          <w:szCs w:val="26"/>
        </w:rPr>
      </w:pPr>
    </w:p>
    <w:p w:rsidR="00C97E0F" w:rsidRPr="00DA1F70" w:rsidRDefault="00C97E0F" w:rsidP="00C97E0F">
      <w:pPr>
        <w:autoSpaceDE w:val="0"/>
        <w:autoSpaceDN w:val="0"/>
        <w:adjustRightInd w:val="0"/>
        <w:rPr>
          <w:rFonts w:ascii="Arial" w:hAnsi="Arial" w:cs="Arial"/>
          <w:i/>
          <w:iCs/>
          <w:szCs w:val="26"/>
        </w:rPr>
      </w:pPr>
    </w:p>
    <w:p w:rsidR="00C97E0F" w:rsidRPr="00DA1F70" w:rsidRDefault="00C97E0F" w:rsidP="00C97E0F">
      <w:pPr>
        <w:autoSpaceDE w:val="0"/>
        <w:autoSpaceDN w:val="0"/>
        <w:adjustRightInd w:val="0"/>
        <w:rPr>
          <w:rFonts w:ascii="Arial" w:hAnsi="Arial" w:cs="Arial"/>
          <w:i/>
          <w:iCs/>
          <w:szCs w:val="26"/>
        </w:rPr>
      </w:pPr>
    </w:p>
    <w:p w:rsidR="00C97E0F" w:rsidRPr="00DA1F70" w:rsidRDefault="00C97E0F" w:rsidP="00C97E0F">
      <w:pPr>
        <w:autoSpaceDE w:val="0"/>
        <w:autoSpaceDN w:val="0"/>
        <w:adjustRightInd w:val="0"/>
        <w:rPr>
          <w:rFonts w:ascii="Arial" w:hAnsi="Arial" w:cs="Arial"/>
          <w:i/>
          <w:iCs/>
          <w:szCs w:val="26"/>
        </w:rPr>
      </w:pPr>
    </w:p>
    <w:p w:rsidR="00C97E0F" w:rsidRPr="00DA1F70" w:rsidRDefault="00C97E0F" w:rsidP="00C97E0F">
      <w:pPr>
        <w:autoSpaceDE w:val="0"/>
        <w:autoSpaceDN w:val="0"/>
        <w:adjustRightInd w:val="0"/>
        <w:rPr>
          <w:rFonts w:ascii="Arial" w:hAnsi="Arial" w:cs="Arial"/>
          <w:i/>
          <w:iCs/>
          <w:szCs w:val="26"/>
        </w:rPr>
      </w:pPr>
    </w:p>
    <w:p w:rsidR="00C97E0F" w:rsidRPr="00DA1F70" w:rsidRDefault="00C97E0F" w:rsidP="00C97E0F">
      <w:pPr>
        <w:autoSpaceDE w:val="0"/>
        <w:autoSpaceDN w:val="0"/>
        <w:adjustRightInd w:val="0"/>
        <w:rPr>
          <w:rFonts w:ascii="Arial" w:hAnsi="Arial" w:cs="Arial"/>
          <w:i/>
          <w:iCs/>
          <w:szCs w:val="26"/>
        </w:rPr>
      </w:pPr>
    </w:p>
    <w:p w:rsidR="00C97E0F" w:rsidRPr="00DA1F70" w:rsidRDefault="00C97E0F" w:rsidP="00C97E0F">
      <w:pPr>
        <w:autoSpaceDE w:val="0"/>
        <w:autoSpaceDN w:val="0"/>
        <w:adjustRightInd w:val="0"/>
        <w:rPr>
          <w:rFonts w:ascii="Arial" w:hAnsi="Arial" w:cs="Arial"/>
          <w:i/>
          <w:iCs/>
          <w:szCs w:val="26"/>
        </w:rPr>
      </w:pPr>
      <w:r w:rsidRPr="00DA1F70">
        <w:rPr>
          <w:rFonts w:ascii="Arial" w:hAnsi="Arial" w:cs="Arial"/>
          <w:i/>
          <w:iCs/>
          <w:szCs w:val="26"/>
        </w:rPr>
        <w:t>Language for life and work is available at 3</w:t>
      </w:r>
      <w:r w:rsidRPr="00DA1F70">
        <w:rPr>
          <w:rFonts w:ascii="Arial" w:hAnsi="Arial" w:cs="Arial"/>
          <w:i/>
          <w:iCs/>
          <w:szCs w:val="26"/>
          <w:vertAlign w:val="superscript"/>
        </w:rPr>
        <w:t>rd</w:t>
      </w:r>
      <w:r w:rsidRPr="00DA1F70">
        <w:rPr>
          <w:rFonts w:ascii="Arial" w:hAnsi="Arial" w:cs="Arial"/>
          <w:i/>
          <w:iCs/>
          <w:szCs w:val="26"/>
        </w:rPr>
        <w:t xml:space="preserve"> and 4</w:t>
      </w:r>
      <w:r w:rsidRPr="00DA1F70">
        <w:rPr>
          <w:rFonts w:ascii="Arial" w:hAnsi="Arial" w:cs="Arial"/>
          <w:i/>
          <w:iCs/>
          <w:szCs w:val="26"/>
          <w:vertAlign w:val="superscript"/>
        </w:rPr>
        <w:t>th</w:t>
      </w:r>
      <w:r w:rsidRPr="00DA1F70">
        <w:rPr>
          <w:rFonts w:ascii="Arial" w:hAnsi="Arial" w:cs="Arial"/>
          <w:i/>
          <w:iCs/>
          <w:szCs w:val="26"/>
        </w:rPr>
        <w:t xml:space="preserve"> levels and this can be done in either one language or a combination of 2 depending on availability.</w:t>
      </w:r>
    </w:p>
    <w:p w:rsidR="00C97E0F" w:rsidRPr="00DA1F70" w:rsidRDefault="00C97E0F" w:rsidP="00C97E0F">
      <w:pPr>
        <w:autoSpaceDE w:val="0"/>
        <w:autoSpaceDN w:val="0"/>
        <w:adjustRightInd w:val="0"/>
        <w:rPr>
          <w:rFonts w:ascii="Arial" w:hAnsi="Arial" w:cs="Arial"/>
          <w:i/>
          <w:iCs/>
          <w:szCs w:val="26"/>
        </w:rPr>
      </w:pPr>
      <w:r w:rsidRPr="00DA1F70">
        <w:rPr>
          <w:rFonts w:ascii="Arial" w:hAnsi="Arial" w:cs="Arial"/>
          <w:i/>
          <w:iCs/>
          <w:szCs w:val="26"/>
        </w:rPr>
        <w:t>Crash Highers in French/Spanish and Italian are available to S6 students who already have another Higher Language.</w:t>
      </w:r>
    </w:p>
    <w:p w:rsidR="00C97E0F" w:rsidRPr="00DA1F70" w:rsidRDefault="00C97E0F" w:rsidP="00751539">
      <w:pPr>
        <w:autoSpaceDE w:val="0"/>
        <w:autoSpaceDN w:val="0"/>
        <w:adjustRightInd w:val="0"/>
        <w:jc w:val="center"/>
        <w:rPr>
          <w:rFonts w:ascii="Arial" w:hAnsi="Arial" w:cs="Arial"/>
          <w:b/>
          <w:i/>
          <w:iCs/>
          <w:sz w:val="26"/>
          <w:szCs w:val="26"/>
        </w:rPr>
      </w:pPr>
    </w:p>
    <w:p w:rsidR="00C97E0F" w:rsidRPr="00DA1F70" w:rsidRDefault="00C97E0F" w:rsidP="00751539">
      <w:pPr>
        <w:autoSpaceDE w:val="0"/>
        <w:autoSpaceDN w:val="0"/>
        <w:adjustRightInd w:val="0"/>
        <w:jc w:val="center"/>
        <w:rPr>
          <w:rFonts w:ascii="Arial" w:hAnsi="Arial" w:cs="Arial"/>
          <w:b/>
          <w:i/>
          <w:iCs/>
          <w:sz w:val="26"/>
          <w:szCs w:val="26"/>
        </w:rPr>
      </w:pPr>
    </w:p>
    <w:p w:rsidR="00C97E0F" w:rsidRPr="00DA1F70" w:rsidRDefault="00C97E0F" w:rsidP="00751539">
      <w:pPr>
        <w:autoSpaceDE w:val="0"/>
        <w:autoSpaceDN w:val="0"/>
        <w:adjustRightInd w:val="0"/>
        <w:jc w:val="center"/>
        <w:rPr>
          <w:rFonts w:ascii="Arial" w:hAnsi="Arial" w:cs="Arial"/>
          <w:b/>
          <w:i/>
          <w:iCs/>
          <w:sz w:val="26"/>
          <w:szCs w:val="26"/>
        </w:rPr>
      </w:pPr>
    </w:p>
    <w:p w:rsidR="00C97E0F" w:rsidRPr="00DA1F70" w:rsidRDefault="00C97E0F" w:rsidP="00751539">
      <w:pPr>
        <w:autoSpaceDE w:val="0"/>
        <w:autoSpaceDN w:val="0"/>
        <w:adjustRightInd w:val="0"/>
        <w:jc w:val="center"/>
        <w:rPr>
          <w:rFonts w:ascii="Arial" w:hAnsi="Arial" w:cs="Arial"/>
          <w:b/>
          <w:i/>
          <w:iCs/>
          <w:sz w:val="26"/>
          <w:szCs w:val="26"/>
        </w:rPr>
      </w:pPr>
    </w:p>
    <w:p w:rsidR="00C97E0F" w:rsidRPr="00DA1F70" w:rsidRDefault="00C97E0F" w:rsidP="00751539">
      <w:pPr>
        <w:autoSpaceDE w:val="0"/>
        <w:autoSpaceDN w:val="0"/>
        <w:adjustRightInd w:val="0"/>
        <w:jc w:val="center"/>
        <w:rPr>
          <w:rFonts w:ascii="Arial" w:hAnsi="Arial" w:cs="Arial"/>
          <w:b/>
          <w:i/>
          <w:iCs/>
          <w:sz w:val="26"/>
          <w:szCs w:val="26"/>
        </w:rPr>
      </w:pPr>
    </w:p>
    <w:p w:rsidR="00C97E0F" w:rsidRPr="00DA1F70" w:rsidRDefault="00C97E0F" w:rsidP="00751539">
      <w:pPr>
        <w:autoSpaceDE w:val="0"/>
        <w:autoSpaceDN w:val="0"/>
        <w:adjustRightInd w:val="0"/>
        <w:jc w:val="center"/>
        <w:rPr>
          <w:rFonts w:ascii="Arial" w:hAnsi="Arial" w:cs="Arial"/>
          <w:b/>
          <w:i/>
          <w:iCs/>
          <w:sz w:val="26"/>
          <w:szCs w:val="26"/>
        </w:rPr>
      </w:pPr>
    </w:p>
    <w:p w:rsidR="00CF1DE1" w:rsidRPr="00DA1F70" w:rsidRDefault="00CF1DE1" w:rsidP="00CF1DE1">
      <w:pPr>
        <w:rPr>
          <w:sz w:val="32"/>
          <w:szCs w:val="32"/>
        </w:rPr>
      </w:pPr>
      <w:r w:rsidRPr="00DA1F70">
        <w:rPr>
          <w:sz w:val="32"/>
          <w:szCs w:val="32"/>
        </w:rPr>
        <w:lastRenderedPageBreak/>
        <w:t>Faculty:</w:t>
      </w:r>
      <w:r w:rsidRPr="00DA1F70">
        <w:rPr>
          <w:sz w:val="32"/>
          <w:szCs w:val="32"/>
        </w:rPr>
        <w:tab/>
      </w:r>
      <w:r w:rsidRPr="00DA1F70">
        <w:rPr>
          <w:sz w:val="32"/>
          <w:szCs w:val="32"/>
        </w:rPr>
        <w:tab/>
      </w:r>
      <w:r w:rsidRPr="00DA1F70">
        <w:rPr>
          <w:sz w:val="32"/>
          <w:szCs w:val="32"/>
        </w:rPr>
        <w:tab/>
      </w:r>
      <w:r w:rsidRPr="00DA1F70">
        <w:rPr>
          <w:rFonts w:ascii="Century Gothic" w:hAnsi="Century Gothic"/>
          <w:b/>
          <w:sz w:val="32"/>
          <w:szCs w:val="32"/>
        </w:rPr>
        <w:t>SCIENCE</w:t>
      </w:r>
    </w:p>
    <w:p w:rsidR="00CF1DE1" w:rsidRPr="00DA1F70" w:rsidRDefault="00CF1DE1" w:rsidP="00CF1DE1">
      <w:pPr>
        <w:rPr>
          <w:sz w:val="16"/>
          <w:szCs w:val="16"/>
        </w:rPr>
      </w:pPr>
    </w:p>
    <w:p w:rsidR="00CF1DE1" w:rsidRPr="00DA1F70" w:rsidRDefault="00CF1DE1" w:rsidP="00CF1DE1">
      <w:pPr>
        <w:rPr>
          <w:rFonts w:ascii="Century Gothic" w:hAnsi="Century Gothic"/>
          <w:sz w:val="32"/>
          <w:szCs w:val="32"/>
        </w:rPr>
      </w:pPr>
      <w:r w:rsidRPr="00DA1F70">
        <w:rPr>
          <w:sz w:val="32"/>
          <w:szCs w:val="32"/>
        </w:rPr>
        <w:t>Subject:</w:t>
      </w:r>
      <w:r w:rsidRPr="00DA1F70">
        <w:rPr>
          <w:sz w:val="32"/>
          <w:szCs w:val="32"/>
        </w:rPr>
        <w:tab/>
      </w:r>
      <w:r w:rsidRPr="00DA1F70">
        <w:rPr>
          <w:sz w:val="32"/>
          <w:szCs w:val="32"/>
        </w:rPr>
        <w:tab/>
      </w:r>
      <w:r w:rsidRPr="00DA1F70">
        <w:rPr>
          <w:sz w:val="32"/>
          <w:szCs w:val="32"/>
        </w:rPr>
        <w:tab/>
      </w:r>
      <w:r w:rsidRPr="00DA1F70">
        <w:rPr>
          <w:rFonts w:ascii="Century Gothic" w:hAnsi="Century Gothic"/>
          <w:b/>
          <w:sz w:val="32"/>
          <w:szCs w:val="32"/>
        </w:rPr>
        <w:t>PHYSICS</w:t>
      </w:r>
    </w:p>
    <w:p w:rsidR="00CF1DE1" w:rsidRPr="00DA1F70" w:rsidRDefault="00CF1DE1" w:rsidP="00CF1DE1">
      <w:pPr>
        <w:rPr>
          <w:sz w:val="16"/>
          <w:szCs w:val="16"/>
        </w:rPr>
      </w:pPr>
    </w:p>
    <w:p w:rsidR="00CF1DE1" w:rsidRPr="00DA1F70" w:rsidRDefault="00CF1DE1" w:rsidP="00CF1DE1">
      <w:pPr>
        <w:rPr>
          <w:sz w:val="32"/>
          <w:szCs w:val="32"/>
        </w:rPr>
      </w:pPr>
      <w:r w:rsidRPr="00DA1F70">
        <w:rPr>
          <w:sz w:val="32"/>
          <w:szCs w:val="32"/>
        </w:rPr>
        <w:t>Level(s) Offered:</w:t>
      </w:r>
      <w:r w:rsidRPr="00DA1F70">
        <w:rPr>
          <w:sz w:val="32"/>
          <w:szCs w:val="32"/>
        </w:rPr>
        <w:tab/>
      </w:r>
      <w:r w:rsidRPr="00DA1F70">
        <w:rPr>
          <w:rFonts w:ascii="Century Gothic" w:hAnsi="Century Gothic"/>
          <w:b/>
          <w:sz w:val="32"/>
          <w:szCs w:val="32"/>
        </w:rPr>
        <w:t>NATIONAL 5 / HIGHER</w:t>
      </w:r>
    </w:p>
    <w:p w:rsidR="00CF1DE1" w:rsidRPr="00DA1F70" w:rsidRDefault="00CF1DE1" w:rsidP="00CF1DE1"/>
    <w:p w:rsidR="00CF1DE1" w:rsidRPr="00DA1F70" w:rsidRDefault="00CF1DE1" w:rsidP="00CF1DE1"/>
    <w:p w:rsidR="00CF1DE1" w:rsidRPr="00DA1F70" w:rsidRDefault="00CF1DE1" w:rsidP="00CF1DE1">
      <w:pPr>
        <w:rPr>
          <w:b/>
          <w:u w:val="single"/>
        </w:rPr>
      </w:pPr>
      <w:r w:rsidRPr="00DA1F70">
        <w:rPr>
          <w:b/>
          <w:u w:val="single"/>
        </w:rPr>
        <w:t>Subject Description</w:t>
      </w: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rPr>
      </w:pPr>
      <w:r w:rsidRPr="00DA1F70">
        <w:rPr>
          <w:rFonts w:ascii="Century Gothic" w:hAnsi="Century Gothic"/>
          <w:b/>
        </w:rPr>
        <w:t>Course Units:</w:t>
      </w:r>
    </w:p>
    <w:p w:rsidR="00CF1DE1" w:rsidRPr="00DA1F70" w:rsidRDefault="00CF1DE1" w:rsidP="00CF1DE1">
      <w:pPr>
        <w:rPr>
          <w:rFonts w:ascii="Century Gothic" w:hAnsi="Century Gothic"/>
          <w:b/>
        </w:rPr>
      </w:pPr>
      <w:r w:rsidRPr="00DA1F70">
        <w:rPr>
          <w:rFonts w:ascii="Century Gothic" w:hAnsi="Century Gothic"/>
          <w:b/>
        </w:rPr>
        <w:t>Waves and Radiation</w:t>
      </w:r>
      <w:r w:rsidRPr="00DA1F70">
        <w:rPr>
          <w:rFonts w:ascii="Century Gothic" w:hAnsi="Century Gothic"/>
          <w:b/>
        </w:rPr>
        <w:tab/>
        <w:t>Electricity and Energy</w:t>
      </w:r>
      <w:r w:rsidRPr="00DA1F70">
        <w:rPr>
          <w:rFonts w:ascii="Century Gothic" w:hAnsi="Century Gothic"/>
          <w:b/>
        </w:rPr>
        <w:tab/>
        <w:t>Dynamics and Space</w:t>
      </w: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rPr>
      </w:pPr>
      <w:r w:rsidRPr="00DA1F70">
        <w:rPr>
          <w:rFonts w:ascii="Century Gothic" w:hAnsi="Century Gothic"/>
          <w:b/>
        </w:rPr>
        <w:t>All National 4 / National 5 Physics units consist of a good balance of practical work (experiments and investigations), theoretical work and problem solving to enable pupils to achieve a good understanding of the many new and exciting concepts that will be introduced to them.</w:t>
      </w: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u w:val="single"/>
        </w:rPr>
      </w:pPr>
      <w:r w:rsidRPr="00DA1F70">
        <w:rPr>
          <w:rFonts w:ascii="Century Gothic" w:hAnsi="Century Gothic"/>
          <w:b/>
        </w:rPr>
        <w:t>Our Physics courses will develop and progress many of the skills you have gained during S1-S3, including building electrical circuits, using a light ray box and measuring forces.</w:t>
      </w: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u w:val="single"/>
        </w:rPr>
      </w:pPr>
    </w:p>
    <w:p w:rsidR="00CF1DE1" w:rsidRPr="00DA1F70" w:rsidRDefault="00CF1DE1" w:rsidP="00CF1DE1">
      <w:pPr>
        <w:rPr>
          <w:b/>
          <w:u w:val="single"/>
        </w:rPr>
      </w:pPr>
      <w:r w:rsidRPr="00DA1F70">
        <w:rPr>
          <w:b/>
          <w:u w:val="single"/>
        </w:rPr>
        <w:t>Opportunities for Further Study</w:t>
      </w:r>
    </w:p>
    <w:p w:rsidR="00CF1DE1" w:rsidRPr="00DA1F70" w:rsidRDefault="00CF1DE1" w:rsidP="00CF1DE1">
      <w:pPr>
        <w:rPr>
          <w:b/>
          <w:u w:val="single"/>
        </w:rPr>
      </w:pPr>
    </w:p>
    <w:p w:rsidR="00CF1DE1" w:rsidRPr="00DA1F70" w:rsidRDefault="00CF1DE1" w:rsidP="00CF1DE1">
      <w:pPr>
        <w:rPr>
          <w:rFonts w:ascii="Century Gothic" w:hAnsi="Century Gothic"/>
          <w:b/>
          <w:sz w:val="32"/>
          <w:szCs w:val="32"/>
          <w:u w:val="single"/>
        </w:rPr>
      </w:pPr>
      <w:r w:rsidRPr="00DA1F70">
        <w:rPr>
          <w:rFonts w:ascii="Century Gothic" w:hAnsi="Century Gothic"/>
          <w:b/>
          <w:sz w:val="32"/>
          <w:szCs w:val="32"/>
        </w:rPr>
        <w:t>PROGRESSION TO NATIONAL 5 AND HIGHER LEVEL</w:t>
      </w:r>
    </w:p>
    <w:p w:rsidR="00CF1DE1" w:rsidRPr="00DA1F70" w:rsidRDefault="00CF1DE1" w:rsidP="00CF1DE1">
      <w:pPr>
        <w:rPr>
          <w:b/>
          <w:u w:val="single"/>
        </w:rPr>
      </w:pPr>
    </w:p>
    <w:p w:rsidR="00CF1DE1" w:rsidRPr="00DA1F70" w:rsidRDefault="00CF1DE1" w:rsidP="00CF1DE1">
      <w:pPr>
        <w:rPr>
          <w:b/>
          <w:u w:val="single"/>
        </w:rPr>
      </w:pPr>
    </w:p>
    <w:p w:rsidR="00CF1DE1" w:rsidRPr="00DA1F70" w:rsidRDefault="00CF1DE1" w:rsidP="00CF1DE1">
      <w:pPr>
        <w:rPr>
          <w:b/>
          <w:u w:val="single"/>
        </w:rPr>
      </w:pPr>
    </w:p>
    <w:p w:rsidR="00CF1DE1" w:rsidRPr="00DA1F70" w:rsidRDefault="00CF1DE1" w:rsidP="00CF1DE1">
      <w:pPr>
        <w:rPr>
          <w:b/>
          <w:u w:val="single"/>
        </w:rPr>
      </w:pPr>
    </w:p>
    <w:p w:rsidR="00CF1DE1" w:rsidRPr="00DA1F70" w:rsidRDefault="00CF1DE1" w:rsidP="00CF1DE1">
      <w:pPr>
        <w:rPr>
          <w:b/>
          <w:u w:val="single"/>
        </w:rPr>
      </w:pPr>
    </w:p>
    <w:p w:rsidR="00CF1DE1" w:rsidRPr="00DA1F70" w:rsidRDefault="00CF1DE1" w:rsidP="00CF1DE1">
      <w:pPr>
        <w:rPr>
          <w:b/>
          <w:u w:val="single"/>
        </w:rPr>
      </w:pPr>
      <w:r w:rsidRPr="00DA1F70">
        <w:rPr>
          <w:b/>
          <w:u w:val="single"/>
        </w:rPr>
        <w:t>Suitability</w:t>
      </w: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rPr>
      </w:pPr>
      <w:r w:rsidRPr="00DA1F70">
        <w:rPr>
          <w:rFonts w:ascii="Century Gothic" w:hAnsi="Century Gothic"/>
          <w:b/>
        </w:rPr>
        <w:t>Pupils who have enjoyed and been successful in the physics-based science topics during S1-S3 (Energy and Electricity, Forces and Space, Light and Radiation and Alien Life &amp; Climate Change) will enjoy the experience they will have in National 5 Physics.</w:t>
      </w:r>
    </w:p>
    <w:p w:rsidR="00CF1DE1" w:rsidRPr="00DA1F70" w:rsidRDefault="00CF1DE1" w:rsidP="00CF1DE1">
      <w:pPr>
        <w:rPr>
          <w:rFonts w:ascii="Century Gothic" w:hAnsi="Century Gothic"/>
          <w:b/>
        </w:rPr>
      </w:pPr>
    </w:p>
    <w:p w:rsidR="00CF1DE1" w:rsidRPr="00DA1F70" w:rsidRDefault="00CF1DE1" w:rsidP="00CF1DE1">
      <w:pPr>
        <w:rPr>
          <w:rFonts w:ascii="Century Gothic" w:hAnsi="Century Gothic"/>
          <w:b/>
        </w:rPr>
      </w:pPr>
      <w:r w:rsidRPr="00DA1F70">
        <w:rPr>
          <w:rFonts w:ascii="Century Gothic" w:hAnsi="Century Gothic"/>
          <w:b/>
        </w:rPr>
        <w:t xml:space="preserve">No special Maths skills are required as these will be </w:t>
      </w:r>
      <w:proofErr w:type="gramStart"/>
      <w:r w:rsidRPr="00DA1F70">
        <w:rPr>
          <w:rFonts w:ascii="Century Gothic" w:hAnsi="Century Gothic"/>
          <w:b/>
        </w:rPr>
        <w:t>taught,</w:t>
      </w:r>
      <w:proofErr w:type="gramEnd"/>
      <w:r w:rsidRPr="00DA1F70">
        <w:rPr>
          <w:rFonts w:ascii="Century Gothic" w:hAnsi="Century Gothic"/>
          <w:b/>
        </w:rPr>
        <w:t xml:space="preserve"> however, you should be confident in handling numbers.</w:t>
      </w:r>
    </w:p>
    <w:p w:rsidR="00CF1DE1" w:rsidRPr="00DA1F70" w:rsidRDefault="00CF1DE1" w:rsidP="00CF1DE1">
      <w:pPr>
        <w:rPr>
          <w:rFonts w:ascii="Century Gothic" w:hAnsi="Century Gothic"/>
          <w:b/>
        </w:rPr>
      </w:pPr>
    </w:p>
    <w:p w:rsidR="00CF1DE1" w:rsidRPr="00DA1F70" w:rsidRDefault="00CF1DE1" w:rsidP="00CF1DE1">
      <w:pPr>
        <w:rPr>
          <w:rFonts w:ascii="Century Gothic" w:hAnsi="Century Gothic"/>
          <w:b/>
        </w:rPr>
      </w:pPr>
      <w:r w:rsidRPr="00DA1F70">
        <w:rPr>
          <w:rFonts w:ascii="Century Gothic" w:hAnsi="Century Gothic"/>
          <w:b/>
        </w:rPr>
        <w:t>Good problem solving skills are also an advantage.</w:t>
      </w:r>
    </w:p>
    <w:p w:rsidR="00CF1DE1" w:rsidRPr="00DA1F70" w:rsidRDefault="00CF1DE1" w:rsidP="00CF1DE1">
      <w:pPr>
        <w:spacing w:after="200" w:line="276" w:lineRule="auto"/>
        <w:rPr>
          <w:sz w:val="22"/>
          <w:szCs w:val="22"/>
        </w:rPr>
      </w:pPr>
      <w:r w:rsidRPr="00DA1F70">
        <w:rPr>
          <w:sz w:val="22"/>
          <w:szCs w:val="22"/>
        </w:rPr>
        <w:br w:type="page"/>
      </w:r>
    </w:p>
    <w:p w:rsidR="00CF1DE1" w:rsidRPr="00DA1F70" w:rsidRDefault="00CF1DE1" w:rsidP="00CF1DE1">
      <w:pPr>
        <w:rPr>
          <w:sz w:val="32"/>
          <w:szCs w:val="32"/>
        </w:rPr>
      </w:pPr>
      <w:r w:rsidRPr="00DA1F70">
        <w:rPr>
          <w:sz w:val="32"/>
          <w:szCs w:val="32"/>
        </w:rPr>
        <w:lastRenderedPageBreak/>
        <w:t>Faculty:</w:t>
      </w:r>
      <w:r w:rsidRPr="00DA1F70">
        <w:rPr>
          <w:sz w:val="32"/>
          <w:szCs w:val="32"/>
        </w:rPr>
        <w:tab/>
      </w:r>
      <w:r w:rsidRPr="00DA1F70">
        <w:rPr>
          <w:sz w:val="32"/>
          <w:szCs w:val="32"/>
        </w:rPr>
        <w:tab/>
      </w:r>
      <w:r w:rsidRPr="00DA1F70">
        <w:rPr>
          <w:sz w:val="32"/>
          <w:szCs w:val="32"/>
        </w:rPr>
        <w:tab/>
      </w:r>
      <w:r w:rsidRPr="00DA1F70">
        <w:rPr>
          <w:rFonts w:ascii="Century Gothic" w:hAnsi="Century Gothic"/>
          <w:b/>
          <w:sz w:val="32"/>
          <w:szCs w:val="32"/>
        </w:rPr>
        <w:t>SCIENCE</w:t>
      </w:r>
    </w:p>
    <w:p w:rsidR="00CF1DE1" w:rsidRPr="00DA1F70" w:rsidRDefault="00CF1DE1" w:rsidP="00CF1DE1">
      <w:pPr>
        <w:rPr>
          <w:sz w:val="16"/>
          <w:szCs w:val="16"/>
        </w:rPr>
      </w:pPr>
    </w:p>
    <w:p w:rsidR="00CF1DE1" w:rsidRPr="00DA1F70" w:rsidRDefault="00CF1DE1" w:rsidP="00CF1DE1">
      <w:pPr>
        <w:rPr>
          <w:rFonts w:ascii="Century Gothic" w:hAnsi="Century Gothic"/>
          <w:sz w:val="32"/>
          <w:szCs w:val="32"/>
        </w:rPr>
      </w:pPr>
      <w:r w:rsidRPr="00DA1F70">
        <w:rPr>
          <w:sz w:val="32"/>
          <w:szCs w:val="32"/>
        </w:rPr>
        <w:t>Subject:</w:t>
      </w:r>
      <w:r w:rsidRPr="00DA1F70">
        <w:rPr>
          <w:sz w:val="32"/>
          <w:szCs w:val="32"/>
        </w:rPr>
        <w:tab/>
      </w:r>
      <w:r w:rsidRPr="00DA1F70">
        <w:rPr>
          <w:sz w:val="32"/>
          <w:szCs w:val="32"/>
        </w:rPr>
        <w:tab/>
      </w:r>
      <w:r w:rsidRPr="00DA1F70">
        <w:rPr>
          <w:sz w:val="32"/>
          <w:szCs w:val="32"/>
        </w:rPr>
        <w:tab/>
      </w:r>
      <w:r w:rsidRPr="00DA1F70">
        <w:rPr>
          <w:rFonts w:ascii="Century Gothic" w:hAnsi="Century Gothic"/>
          <w:b/>
          <w:sz w:val="32"/>
          <w:szCs w:val="32"/>
        </w:rPr>
        <w:t>CHEMISTRY</w:t>
      </w:r>
    </w:p>
    <w:p w:rsidR="00CF1DE1" w:rsidRPr="00DA1F70" w:rsidRDefault="00CF1DE1" w:rsidP="00CF1DE1">
      <w:pPr>
        <w:rPr>
          <w:sz w:val="16"/>
          <w:szCs w:val="16"/>
        </w:rPr>
      </w:pPr>
    </w:p>
    <w:p w:rsidR="00CF1DE1" w:rsidRPr="00DA1F70" w:rsidRDefault="00CF1DE1" w:rsidP="00CF1DE1">
      <w:pPr>
        <w:rPr>
          <w:sz w:val="32"/>
          <w:szCs w:val="32"/>
        </w:rPr>
      </w:pPr>
      <w:r w:rsidRPr="00DA1F70">
        <w:rPr>
          <w:sz w:val="32"/>
          <w:szCs w:val="32"/>
        </w:rPr>
        <w:t>Level(s) Offered:</w:t>
      </w:r>
      <w:r w:rsidRPr="00DA1F70">
        <w:rPr>
          <w:sz w:val="32"/>
          <w:szCs w:val="32"/>
        </w:rPr>
        <w:tab/>
      </w:r>
      <w:r w:rsidRPr="00DA1F70">
        <w:rPr>
          <w:rFonts w:ascii="Century Gothic" w:hAnsi="Century Gothic"/>
          <w:b/>
          <w:sz w:val="32"/>
          <w:szCs w:val="32"/>
        </w:rPr>
        <w:t>NATIONAL 4/NATIONAL 5/HIGHER</w:t>
      </w:r>
    </w:p>
    <w:p w:rsidR="00CF1DE1" w:rsidRPr="00DA1F70" w:rsidRDefault="00CF1DE1" w:rsidP="00CF1DE1"/>
    <w:p w:rsidR="00CF1DE1" w:rsidRPr="00DA1F70" w:rsidRDefault="00CF1DE1" w:rsidP="00CF1DE1"/>
    <w:p w:rsidR="00CF1DE1" w:rsidRPr="00DA1F70" w:rsidRDefault="00CF1DE1" w:rsidP="00CF1DE1">
      <w:pPr>
        <w:rPr>
          <w:b/>
          <w:u w:val="single"/>
        </w:rPr>
      </w:pPr>
      <w:r w:rsidRPr="00DA1F70">
        <w:rPr>
          <w:b/>
          <w:u w:val="single"/>
        </w:rPr>
        <w:t>Subject Description</w:t>
      </w: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rPr>
      </w:pPr>
      <w:r w:rsidRPr="00DA1F70">
        <w:rPr>
          <w:rFonts w:ascii="Century Gothic" w:hAnsi="Century Gothic"/>
          <w:b/>
        </w:rPr>
        <w:t>Course Units:</w:t>
      </w:r>
    </w:p>
    <w:p w:rsidR="00CF1DE1" w:rsidRPr="00DA1F70" w:rsidRDefault="00CF1DE1" w:rsidP="00CF1DE1">
      <w:pPr>
        <w:rPr>
          <w:rFonts w:ascii="Century Gothic" w:hAnsi="Century Gothic"/>
          <w:b/>
        </w:rPr>
      </w:pPr>
      <w:r w:rsidRPr="00DA1F70">
        <w:rPr>
          <w:rFonts w:ascii="Century Gothic" w:hAnsi="Century Gothic"/>
          <w:b/>
        </w:rPr>
        <w:t>Chemical Changes</w:t>
      </w:r>
      <w:r w:rsidRPr="00DA1F70">
        <w:rPr>
          <w:rFonts w:ascii="Century Gothic" w:hAnsi="Century Gothic"/>
          <w:b/>
        </w:rPr>
        <w:tab/>
        <w:t>Nature’s Chemistry</w:t>
      </w:r>
      <w:r w:rsidRPr="00DA1F70">
        <w:rPr>
          <w:rFonts w:ascii="Century Gothic" w:hAnsi="Century Gothic"/>
          <w:b/>
        </w:rPr>
        <w:tab/>
      </w:r>
      <w:proofErr w:type="spellStart"/>
      <w:r w:rsidRPr="00DA1F70">
        <w:rPr>
          <w:rFonts w:ascii="Century Gothic" w:hAnsi="Century Gothic"/>
          <w:b/>
        </w:rPr>
        <w:t>Chemistry</w:t>
      </w:r>
      <w:proofErr w:type="spellEnd"/>
      <w:r w:rsidRPr="00DA1F70">
        <w:rPr>
          <w:rFonts w:ascii="Century Gothic" w:hAnsi="Century Gothic"/>
          <w:b/>
        </w:rPr>
        <w:t xml:space="preserve"> in Society</w:t>
      </w: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rPr>
      </w:pPr>
      <w:r w:rsidRPr="00DA1F70">
        <w:rPr>
          <w:rFonts w:ascii="Century Gothic" w:hAnsi="Century Gothic"/>
          <w:b/>
        </w:rPr>
        <w:t>All National 4 / National 5 Chemistry units consist of a good balance of practical work (experiments and investigations), theoretical work and problem solving to enable pupils to achieve a good understanding of the many new and exciting concepts that will be introduced to them.</w:t>
      </w: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u w:val="single"/>
        </w:rPr>
      </w:pPr>
      <w:r w:rsidRPr="00DA1F70">
        <w:rPr>
          <w:rFonts w:ascii="Century Gothic" w:hAnsi="Century Gothic"/>
          <w:b/>
        </w:rPr>
        <w:t xml:space="preserve">Our Chemistry courses will develop and progress many of the skills you have gained during S1-S3, including using chemicals, safe operation of a </w:t>
      </w:r>
      <w:proofErr w:type="spellStart"/>
      <w:r w:rsidRPr="00DA1F70">
        <w:rPr>
          <w:rFonts w:ascii="Century Gothic" w:hAnsi="Century Gothic"/>
          <w:b/>
        </w:rPr>
        <w:t>bunsen</w:t>
      </w:r>
      <w:proofErr w:type="spellEnd"/>
      <w:r w:rsidRPr="00DA1F70">
        <w:rPr>
          <w:rFonts w:ascii="Century Gothic" w:hAnsi="Century Gothic"/>
          <w:b/>
        </w:rPr>
        <w:t xml:space="preserve"> burner and observing chemical reactions.</w:t>
      </w: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u w:val="single"/>
        </w:rPr>
      </w:pPr>
    </w:p>
    <w:p w:rsidR="00CF1DE1" w:rsidRPr="00DA1F70" w:rsidRDefault="00CF1DE1" w:rsidP="00CF1DE1">
      <w:pPr>
        <w:rPr>
          <w:b/>
          <w:u w:val="single"/>
        </w:rPr>
      </w:pPr>
      <w:r w:rsidRPr="00DA1F70">
        <w:rPr>
          <w:b/>
          <w:u w:val="single"/>
        </w:rPr>
        <w:t>Opportunities for Further Study</w:t>
      </w: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sz w:val="32"/>
          <w:szCs w:val="32"/>
          <w:u w:val="single"/>
        </w:rPr>
      </w:pPr>
      <w:r w:rsidRPr="00DA1F70">
        <w:rPr>
          <w:rFonts w:ascii="Century Gothic" w:hAnsi="Century Gothic"/>
          <w:b/>
          <w:sz w:val="32"/>
          <w:szCs w:val="32"/>
        </w:rPr>
        <w:t>PROGRESSION TO NATIONAL 5 AND HIGHER LEVEL</w:t>
      </w: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u w:val="single"/>
        </w:rPr>
      </w:pPr>
      <w:r w:rsidRPr="00DA1F70">
        <w:rPr>
          <w:rFonts w:ascii="Century Gothic" w:hAnsi="Century Gothic"/>
          <w:b/>
          <w:u w:val="single"/>
        </w:rPr>
        <w:t>Suitability</w:t>
      </w: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rPr>
      </w:pPr>
      <w:r w:rsidRPr="00DA1F70">
        <w:rPr>
          <w:rFonts w:ascii="Century Gothic" w:hAnsi="Century Gothic"/>
          <w:b/>
        </w:rPr>
        <w:t>Pupils who have enjoyed and been successful in the chemistry-based science topics during S1-S3 (Atoms and Elements, pH and Solutions, Metals and Reactivity and Rocks &amp; Minerals) will enjoy the experience they will have in National 4 and National 5 Chemistry.</w:t>
      </w:r>
    </w:p>
    <w:p w:rsidR="00CF1DE1" w:rsidRPr="00DA1F70" w:rsidRDefault="00CF1DE1" w:rsidP="00CF1DE1">
      <w:pPr>
        <w:rPr>
          <w:rFonts w:ascii="Century Gothic" w:hAnsi="Century Gothic"/>
          <w:b/>
        </w:rPr>
      </w:pPr>
    </w:p>
    <w:p w:rsidR="00CF1DE1" w:rsidRPr="00DA1F70" w:rsidRDefault="00CF1DE1" w:rsidP="00CF1DE1">
      <w:pPr>
        <w:rPr>
          <w:rFonts w:ascii="Century Gothic" w:hAnsi="Century Gothic"/>
          <w:b/>
        </w:rPr>
      </w:pPr>
      <w:r w:rsidRPr="00DA1F70">
        <w:rPr>
          <w:rFonts w:ascii="Century Gothic" w:hAnsi="Century Gothic"/>
          <w:b/>
        </w:rPr>
        <w:t xml:space="preserve">No special Maths skills are required as these will be </w:t>
      </w:r>
      <w:proofErr w:type="gramStart"/>
      <w:r w:rsidRPr="00DA1F70">
        <w:rPr>
          <w:rFonts w:ascii="Century Gothic" w:hAnsi="Century Gothic"/>
          <w:b/>
        </w:rPr>
        <w:t>taught,</w:t>
      </w:r>
      <w:proofErr w:type="gramEnd"/>
      <w:r w:rsidRPr="00DA1F70">
        <w:rPr>
          <w:rFonts w:ascii="Century Gothic" w:hAnsi="Century Gothic"/>
          <w:b/>
        </w:rPr>
        <w:t xml:space="preserve"> however, good problem solving skills are an advantage.</w:t>
      </w:r>
    </w:p>
    <w:p w:rsidR="00CF1DE1" w:rsidRPr="00DA1F70" w:rsidRDefault="00CF1DE1" w:rsidP="00CF1DE1">
      <w:pPr>
        <w:spacing w:after="200" w:line="276" w:lineRule="auto"/>
        <w:rPr>
          <w:sz w:val="22"/>
          <w:szCs w:val="22"/>
        </w:rPr>
      </w:pPr>
      <w:r w:rsidRPr="00DA1F70">
        <w:rPr>
          <w:sz w:val="22"/>
          <w:szCs w:val="22"/>
        </w:rPr>
        <w:br w:type="page"/>
      </w:r>
    </w:p>
    <w:p w:rsidR="00CF1DE1" w:rsidRPr="00DA1F70" w:rsidRDefault="00CF1DE1" w:rsidP="00CF1DE1">
      <w:pPr>
        <w:rPr>
          <w:sz w:val="32"/>
          <w:szCs w:val="32"/>
        </w:rPr>
      </w:pPr>
      <w:r w:rsidRPr="00DA1F70">
        <w:rPr>
          <w:sz w:val="32"/>
          <w:szCs w:val="32"/>
        </w:rPr>
        <w:lastRenderedPageBreak/>
        <w:t>Faculty:</w:t>
      </w:r>
      <w:r w:rsidRPr="00DA1F70">
        <w:rPr>
          <w:sz w:val="32"/>
          <w:szCs w:val="32"/>
        </w:rPr>
        <w:tab/>
      </w:r>
      <w:r w:rsidRPr="00DA1F70">
        <w:rPr>
          <w:sz w:val="32"/>
          <w:szCs w:val="32"/>
        </w:rPr>
        <w:tab/>
      </w:r>
      <w:r w:rsidRPr="00DA1F70">
        <w:rPr>
          <w:sz w:val="32"/>
          <w:szCs w:val="32"/>
        </w:rPr>
        <w:tab/>
      </w:r>
      <w:r w:rsidRPr="00DA1F70">
        <w:rPr>
          <w:rFonts w:ascii="Century Gothic" w:hAnsi="Century Gothic"/>
          <w:b/>
          <w:sz w:val="32"/>
          <w:szCs w:val="32"/>
        </w:rPr>
        <w:t>SCIENCE</w:t>
      </w:r>
    </w:p>
    <w:p w:rsidR="00CF1DE1" w:rsidRPr="00DA1F70" w:rsidRDefault="00CF1DE1" w:rsidP="00CF1DE1">
      <w:pPr>
        <w:rPr>
          <w:sz w:val="16"/>
          <w:szCs w:val="16"/>
        </w:rPr>
      </w:pPr>
    </w:p>
    <w:p w:rsidR="00CF1DE1" w:rsidRPr="00DA1F70" w:rsidRDefault="00CF1DE1" w:rsidP="00CF1DE1">
      <w:pPr>
        <w:rPr>
          <w:rFonts w:ascii="Century Gothic" w:hAnsi="Century Gothic"/>
          <w:sz w:val="32"/>
          <w:szCs w:val="32"/>
        </w:rPr>
      </w:pPr>
      <w:r w:rsidRPr="00DA1F70">
        <w:rPr>
          <w:sz w:val="32"/>
          <w:szCs w:val="32"/>
        </w:rPr>
        <w:t>Subject:</w:t>
      </w:r>
      <w:r w:rsidRPr="00DA1F70">
        <w:rPr>
          <w:sz w:val="32"/>
          <w:szCs w:val="32"/>
        </w:rPr>
        <w:tab/>
      </w:r>
      <w:r w:rsidRPr="00DA1F70">
        <w:rPr>
          <w:sz w:val="32"/>
          <w:szCs w:val="32"/>
        </w:rPr>
        <w:tab/>
      </w:r>
      <w:r w:rsidRPr="00DA1F70">
        <w:rPr>
          <w:sz w:val="32"/>
          <w:szCs w:val="32"/>
        </w:rPr>
        <w:tab/>
      </w:r>
      <w:r w:rsidRPr="00DA1F70">
        <w:rPr>
          <w:rFonts w:ascii="Century Gothic" w:hAnsi="Century Gothic"/>
          <w:b/>
          <w:sz w:val="32"/>
          <w:szCs w:val="32"/>
        </w:rPr>
        <w:t>BIOLOGY</w:t>
      </w:r>
    </w:p>
    <w:p w:rsidR="00CF1DE1" w:rsidRPr="00DA1F70" w:rsidRDefault="00CF1DE1" w:rsidP="00CF1DE1">
      <w:pPr>
        <w:rPr>
          <w:sz w:val="16"/>
          <w:szCs w:val="16"/>
        </w:rPr>
      </w:pPr>
    </w:p>
    <w:p w:rsidR="00CF1DE1" w:rsidRPr="00DA1F70" w:rsidRDefault="00CF1DE1" w:rsidP="00CF1DE1">
      <w:pPr>
        <w:rPr>
          <w:sz w:val="32"/>
          <w:szCs w:val="32"/>
        </w:rPr>
      </w:pPr>
      <w:r w:rsidRPr="00DA1F70">
        <w:rPr>
          <w:sz w:val="32"/>
          <w:szCs w:val="32"/>
        </w:rPr>
        <w:t>Level(s) Offered:</w:t>
      </w:r>
      <w:r w:rsidRPr="00DA1F70">
        <w:rPr>
          <w:sz w:val="32"/>
          <w:szCs w:val="32"/>
        </w:rPr>
        <w:tab/>
      </w:r>
      <w:r w:rsidRPr="00DA1F70">
        <w:rPr>
          <w:rFonts w:ascii="Century Gothic" w:hAnsi="Century Gothic"/>
          <w:b/>
          <w:sz w:val="32"/>
          <w:szCs w:val="32"/>
        </w:rPr>
        <w:t>NATIONAL 4/NATIONAL 5/HIGHER</w:t>
      </w:r>
    </w:p>
    <w:p w:rsidR="00CF1DE1" w:rsidRPr="00DA1F70" w:rsidRDefault="00CF1DE1" w:rsidP="00CF1DE1"/>
    <w:p w:rsidR="00CF1DE1" w:rsidRPr="00DA1F70" w:rsidRDefault="00CF1DE1" w:rsidP="00CF1DE1"/>
    <w:p w:rsidR="00CF1DE1" w:rsidRPr="00DA1F70" w:rsidRDefault="00CF1DE1" w:rsidP="00CF1DE1">
      <w:pPr>
        <w:rPr>
          <w:b/>
          <w:u w:val="single"/>
        </w:rPr>
      </w:pPr>
      <w:r w:rsidRPr="00DA1F70">
        <w:rPr>
          <w:b/>
          <w:u w:val="single"/>
        </w:rPr>
        <w:t>Subject Description</w:t>
      </w: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rPr>
      </w:pPr>
      <w:r w:rsidRPr="00DA1F70">
        <w:rPr>
          <w:rFonts w:ascii="Century Gothic" w:hAnsi="Century Gothic"/>
          <w:b/>
        </w:rPr>
        <w:t>Course Units:</w:t>
      </w:r>
    </w:p>
    <w:p w:rsidR="00CF1DE1" w:rsidRPr="00DA1F70" w:rsidRDefault="00CF1DE1" w:rsidP="00CF1DE1">
      <w:pPr>
        <w:rPr>
          <w:rFonts w:ascii="Century Gothic" w:hAnsi="Century Gothic"/>
          <w:b/>
        </w:rPr>
      </w:pPr>
      <w:r w:rsidRPr="00DA1F70">
        <w:rPr>
          <w:rFonts w:ascii="Century Gothic" w:hAnsi="Century Gothic"/>
          <w:b/>
        </w:rPr>
        <w:t>Cell Biology</w:t>
      </w:r>
      <w:r w:rsidRPr="00DA1F70">
        <w:rPr>
          <w:rFonts w:ascii="Century Gothic" w:hAnsi="Century Gothic"/>
          <w:b/>
        </w:rPr>
        <w:tab/>
      </w:r>
      <w:r w:rsidRPr="00DA1F70">
        <w:rPr>
          <w:rFonts w:ascii="Century Gothic" w:hAnsi="Century Gothic"/>
          <w:b/>
        </w:rPr>
        <w:tab/>
        <w:t>Multicellular Organisms</w:t>
      </w:r>
      <w:r w:rsidRPr="00DA1F70">
        <w:rPr>
          <w:rFonts w:ascii="Century Gothic" w:hAnsi="Century Gothic"/>
          <w:b/>
        </w:rPr>
        <w:tab/>
      </w:r>
      <w:r w:rsidRPr="00DA1F70">
        <w:rPr>
          <w:rFonts w:ascii="Century Gothic" w:hAnsi="Century Gothic"/>
          <w:b/>
        </w:rPr>
        <w:tab/>
        <w:t xml:space="preserve">Life </w:t>
      </w:r>
      <w:proofErr w:type="gramStart"/>
      <w:r w:rsidRPr="00DA1F70">
        <w:rPr>
          <w:rFonts w:ascii="Century Gothic" w:hAnsi="Century Gothic"/>
          <w:b/>
        </w:rPr>
        <w:t>On</w:t>
      </w:r>
      <w:proofErr w:type="gramEnd"/>
      <w:r w:rsidRPr="00DA1F70">
        <w:rPr>
          <w:rFonts w:ascii="Century Gothic" w:hAnsi="Century Gothic"/>
          <w:b/>
        </w:rPr>
        <w:t xml:space="preserve"> Earth</w:t>
      </w: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rPr>
      </w:pPr>
      <w:r w:rsidRPr="00DA1F70">
        <w:rPr>
          <w:rFonts w:ascii="Century Gothic" w:hAnsi="Century Gothic"/>
          <w:b/>
        </w:rPr>
        <w:t>All National 4 and National 5 Biology units consist of a good balance of practical work (experiments and investigations), theoretical work and problem solving to enable pupils to achieve a good understanding of the many new and exciting concepts that will be introduced to them.</w:t>
      </w: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rPr>
      </w:pPr>
      <w:r w:rsidRPr="00DA1F70">
        <w:rPr>
          <w:rFonts w:ascii="Century Gothic" w:hAnsi="Century Gothic"/>
          <w:b/>
        </w:rPr>
        <w:t>Our Biology courses will develop and progress many of the skills you have gained during S1-S3, including preparing a microscope slide, operating a microscope and preparation of bacterial cultures.</w:t>
      </w: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u w:val="single"/>
        </w:rPr>
      </w:pPr>
    </w:p>
    <w:p w:rsidR="00CF1DE1" w:rsidRPr="00DA1F70" w:rsidRDefault="00CF1DE1" w:rsidP="00CF1DE1">
      <w:pPr>
        <w:rPr>
          <w:b/>
          <w:u w:val="single"/>
        </w:rPr>
      </w:pPr>
    </w:p>
    <w:p w:rsidR="00CF1DE1" w:rsidRPr="00DA1F70" w:rsidRDefault="00CF1DE1" w:rsidP="00CF1DE1">
      <w:pPr>
        <w:rPr>
          <w:b/>
          <w:u w:val="single"/>
        </w:rPr>
      </w:pPr>
      <w:r w:rsidRPr="00DA1F70">
        <w:rPr>
          <w:b/>
          <w:u w:val="single"/>
        </w:rPr>
        <w:t>Opportunities for Further Study</w:t>
      </w:r>
    </w:p>
    <w:p w:rsidR="00CF1DE1" w:rsidRPr="00DA1F70" w:rsidRDefault="00CF1DE1" w:rsidP="00CF1DE1">
      <w:pPr>
        <w:rPr>
          <w:b/>
          <w:u w:val="single"/>
        </w:rPr>
      </w:pPr>
    </w:p>
    <w:p w:rsidR="00CF1DE1" w:rsidRPr="00DA1F70" w:rsidRDefault="00CF1DE1" w:rsidP="00CF1DE1">
      <w:pPr>
        <w:rPr>
          <w:rFonts w:ascii="Century Gothic" w:hAnsi="Century Gothic"/>
          <w:b/>
          <w:sz w:val="32"/>
          <w:szCs w:val="32"/>
        </w:rPr>
      </w:pPr>
      <w:r w:rsidRPr="00DA1F70">
        <w:rPr>
          <w:rFonts w:ascii="Century Gothic" w:hAnsi="Century Gothic"/>
          <w:b/>
          <w:sz w:val="32"/>
          <w:szCs w:val="32"/>
        </w:rPr>
        <w:t>PROGRESSION TO NATIONAL 5 AND HIGHER LEVEL</w:t>
      </w:r>
    </w:p>
    <w:p w:rsidR="00CF1DE1" w:rsidRPr="00DA1F70" w:rsidRDefault="00CF1DE1" w:rsidP="00CF1DE1">
      <w:pPr>
        <w:rPr>
          <w:rFonts w:ascii="Century Gothic" w:hAnsi="Century Gothic"/>
          <w:b/>
          <w:szCs w:val="32"/>
        </w:rPr>
      </w:pPr>
    </w:p>
    <w:p w:rsidR="00CF1DE1" w:rsidRPr="00DA1F70" w:rsidRDefault="00CF1DE1" w:rsidP="00CF1DE1">
      <w:pPr>
        <w:rPr>
          <w:rFonts w:ascii="Century Gothic" w:hAnsi="Century Gothic"/>
          <w:b/>
          <w:szCs w:val="32"/>
          <w:u w:val="single"/>
        </w:rPr>
      </w:pPr>
      <w:r w:rsidRPr="00DA1F70">
        <w:rPr>
          <w:rFonts w:ascii="Century Gothic" w:hAnsi="Century Gothic"/>
          <w:b/>
          <w:szCs w:val="32"/>
        </w:rPr>
        <w:t xml:space="preserve">Please note that at </w:t>
      </w:r>
      <w:proofErr w:type="gramStart"/>
      <w:r w:rsidRPr="00DA1F70">
        <w:rPr>
          <w:rFonts w:ascii="Century Gothic" w:hAnsi="Century Gothic"/>
          <w:b/>
          <w:szCs w:val="32"/>
        </w:rPr>
        <w:t>Higher</w:t>
      </w:r>
      <w:proofErr w:type="gramEnd"/>
      <w:r w:rsidRPr="00DA1F70">
        <w:rPr>
          <w:rFonts w:ascii="Century Gothic" w:hAnsi="Century Gothic"/>
          <w:b/>
          <w:szCs w:val="32"/>
        </w:rPr>
        <w:t xml:space="preserve"> level the option is Human Biology</w:t>
      </w:r>
    </w:p>
    <w:p w:rsidR="00CF1DE1" w:rsidRPr="00DA1F70" w:rsidRDefault="00CF1DE1" w:rsidP="00CF1DE1">
      <w:pPr>
        <w:rPr>
          <w:b/>
          <w:u w:val="single"/>
        </w:rPr>
      </w:pPr>
    </w:p>
    <w:p w:rsidR="00CF1DE1" w:rsidRPr="00DA1F70" w:rsidRDefault="00CF1DE1" w:rsidP="00CF1DE1">
      <w:pPr>
        <w:rPr>
          <w:b/>
          <w:u w:val="single"/>
        </w:rPr>
      </w:pPr>
    </w:p>
    <w:p w:rsidR="00CF1DE1" w:rsidRPr="00DA1F70" w:rsidRDefault="00CF1DE1" w:rsidP="00CF1DE1">
      <w:pPr>
        <w:rPr>
          <w:b/>
          <w:u w:val="single"/>
        </w:rPr>
      </w:pPr>
    </w:p>
    <w:p w:rsidR="00CF1DE1" w:rsidRPr="00DA1F70" w:rsidRDefault="00CF1DE1" w:rsidP="00CF1DE1">
      <w:pPr>
        <w:rPr>
          <w:b/>
          <w:u w:val="single"/>
        </w:rPr>
      </w:pPr>
      <w:r w:rsidRPr="00DA1F70">
        <w:rPr>
          <w:b/>
          <w:u w:val="single"/>
        </w:rPr>
        <w:t>Suitability</w:t>
      </w:r>
    </w:p>
    <w:p w:rsidR="00CF1DE1" w:rsidRPr="00DA1F70" w:rsidRDefault="00CF1DE1" w:rsidP="00CF1DE1">
      <w:pPr>
        <w:rPr>
          <w:rFonts w:ascii="Century Gothic" w:hAnsi="Century Gothic"/>
          <w:b/>
        </w:rPr>
      </w:pPr>
    </w:p>
    <w:p w:rsidR="00CF1DE1" w:rsidRPr="00DA1F70" w:rsidRDefault="00CF1DE1" w:rsidP="00CF1DE1">
      <w:pPr>
        <w:rPr>
          <w:rFonts w:ascii="Century Gothic" w:hAnsi="Century Gothic"/>
          <w:b/>
        </w:rPr>
      </w:pPr>
      <w:r w:rsidRPr="00DA1F70">
        <w:rPr>
          <w:rFonts w:ascii="Century Gothic" w:hAnsi="Century Gothic"/>
          <w:b/>
        </w:rPr>
        <w:t>Pupils who have enjoyed and been successful in the biology-based science topics during S1-S3 (Cells and Reproduction, Body Systems, Microbes and Disease and Biodiversity) will enjoy the experience they will have in National 4 and National 5 Biology.</w:t>
      </w:r>
    </w:p>
    <w:p w:rsidR="00CF1DE1" w:rsidRPr="00DA1F70" w:rsidRDefault="00CF1DE1" w:rsidP="00CF1DE1">
      <w:pPr>
        <w:rPr>
          <w:rFonts w:ascii="Century Gothic" w:hAnsi="Century Gothic"/>
          <w:b/>
        </w:rPr>
      </w:pPr>
    </w:p>
    <w:p w:rsidR="00CF1DE1" w:rsidRPr="00DA1F70" w:rsidRDefault="00CF1DE1" w:rsidP="00CF1DE1">
      <w:pPr>
        <w:rPr>
          <w:rFonts w:ascii="Century Gothic" w:hAnsi="Century Gothic"/>
          <w:b/>
        </w:rPr>
      </w:pPr>
      <w:r w:rsidRPr="00DA1F70">
        <w:rPr>
          <w:rFonts w:ascii="Century Gothic" w:hAnsi="Century Gothic"/>
          <w:b/>
        </w:rPr>
        <w:t>Good problem solving skills are an advantage.</w:t>
      </w:r>
    </w:p>
    <w:p w:rsidR="00CF1DE1" w:rsidRPr="00DA1F70" w:rsidRDefault="00CF1DE1" w:rsidP="00CF1DE1">
      <w:pPr>
        <w:spacing w:after="200" w:line="276" w:lineRule="auto"/>
        <w:rPr>
          <w:sz w:val="22"/>
          <w:szCs w:val="22"/>
        </w:rPr>
      </w:pPr>
    </w:p>
    <w:p w:rsidR="00CF1DE1" w:rsidRPr="00DA1F70" w:rsidRDefault="00CF1DE1" w:rsidP="00CF1DE1">
      <w:pPr>
        <w:spacing w:after="200" w:line="276" w:lineRule="auto"/>
        <w:rPr>
          <w:sz w:val="22"/>
          <w:szCs w:val="22"/>
        </w:rPr>
      </w:pPr>
    </w:p>
    <w:p w:rsidR="00CF1DE1" w:rsidRPr="00DA1F70" w:rsidRDefault="00CF1DE1" w:rsidP="00CF1DE1">
      <w:pPr>
        <w:spacing w:after="200" w:line="276" w:lineRule="auto"/>
        <w:rPr>
          <w:sz w:val="22"/>
          <w:szCs w:val="22"/>
        </w:rPr>
      </w:pPr>
    </w:p>
    <w:p w:rsidR="00CF1DE1" w:rsidRPr="00DA1F70" w:rsidRDefault="00CF1DE1" w:rsidP="00CF1DE1">
      <w:pPr>
        <w:spacing w:after="200" w:line="276" w:lineRule="auto"/>
        <w:rPr>
          <w:sz w:val="22"/>
          <w:szCs w:val="22"/>
        </w:rPr>
      </w:pPr>
    </w:p>
    <w:p w:rsidR="00CF1DE1" w:rsidRPr="00DA1F70" w:rsidRDefault="00CF1DE1" w:rsidP="00CF1DE1">
      <w:pPr>
        <w:rPr>
          <w:sz w:val="32"/>
          <w:szCs w:val="32"/>
        </w:rPr>
      </w:pPr>
      <w:r w:rsidRPr="00DA1F70">
        <w:rPr>
          <w:sz w:val="32"/>
          <w:szCs w:val="32"/>
        </w:rPr>
        <w:lastRenderedPageBreak/>
        <w:t>Faculty:</w:t>
      </w:r>
      <w:r w:rsidRPr="00DA1F70">
        <w:rPr>
          <w:sz w:val="32"/>
          <w:szCs w:val="32"/>
        </w:rPr>
        <w:tab/>
      </w:r>
      <w:r w:rsidRPr="00DA1F70">
        <w:rPr>
          <w:sz w:val="32"/>
          <w:szCs w:val="32"/>
        </w:rPr>
        <w:tab/>
      </w:r>
      <w:r w:rsidRPr="00DA1F70">
        <w:rPr>
          <w:sz w:val="32"/>
          <w:szCs w:val="32"/>
        </w:rPr>
        <w:tab/>
      </w:r>
      <w:r w:rsidRPr="00DA1F70">
        <w:rPr>
          <w:rFonts w:ascii="Century Gothic" w:hAnsi="Century Gothic"/>
          <w:b/>
          <w:sz w:val="32"/>
          <w:szCs w:val="32"/>
        </w:rPr>
        <w:t>SCIENCE</w:t>
      </w:r>
    </w:p>
    <w:p w:rsidR="00CF1DE1" w:rsidRPr="00DA1F70" w:rsidRDefault="00CF1DE1" w:rsidP="00CF1DE1">
      <w:pPr>
        <w:rPr>
          <w:sz w:val="16"/>
          <w:szCs w:val="16"/>
        </w:rPr>
      </w:pPr>
    </w:p>
    <w:p w:rsidR="00CF1DE1" w:rsidRPr="00DA1F70" w:rsidRDefault="00CF1DE1" w:rsidP="00CF1DE1">
      <w:pPr>
        <w:rPr>
          <w:rFonts w:ascii="Century Gothic" w:hAnsi="Century Gothic"/>
          <w:sz w:val="32"/>
          <w:szCs w:val="32"/>
        </w:rPr>
      </w:pPr>
      <w:r w:rsidRPr="00DA1F70">
        <w:rPr>
          <w:sz w:val="32"/>
          <w:szCs w:val="32"/>
        </w:rPr>
        <w:t>Subject:</w:t>
      </w:r>
      <w:r w:rsidRPr="00DA1F70">
        <w:rPr>
          <w:sz w:val="32"/>
          <w:szCs w:val="32"/>
        </w:rPr>
        <w:tab/>
      </w:r>
      <w:r w:rsidRPr="00DA1F70">
        <w:rPr>
          <w:sz w:val="32"/>
          <w:szCs w:val="32"/>
        </w:rPr>
        <w:tab/>
      </w:r>
      <w:r w:rsidRPr="00DA1F70">
        <w:rPr>
          <w:sz w:val="32"/>
          <w:szCs w:val="32"/>
        </w:rPr>
        <w:tab/>
      </w:r>
      <w:r w:rsidRPr="00DA1F70">
        <w:rPr>
          <w:rFonts w:ascii="Century Gothic" w:hAnsi="Century Gothic"/>
          <w:b/>
          <w:sz w:val="32"/>
          <w:szCs w:val="32"/>
        </w:rPr>
        <w:t>SCIENCE</w:t>
      </w:r>
    </w:p>
    <w:p w:rsidR="00CF1DE1" w:rsidRPr="00DA1F70" w:rsidRDefault="00CF1DE1" w:rsidP="00CF1DE1">
      <w:pPr>
        <w:rPr>
          <w:sz w:val="16"/>
          <w:szCs w:val="16"/>
        </w:rPr>
      </w:pPr>
    </w:p>
    <w:p w:rsidR="00CF1DE1" w:rsidRPr="00DA1F70" w:rsidRDefault="00CF1DE1" w:rsidP="00CF1DE1">
      <w:pPr>
        <w:rPr>
          <w:sz w:val="32"/>
          <w:szCs w:val="32"/>
        </w:rPr>
      </w:pPr>
      <w:r w:rsidRPr="00DA1F70">
        <w:rPr>
          <w:sz w:val="32"/>
          <w:szCs w:val="32"/>
        </w:rPr>
        <w:t>Level(s) Offered:</w:t>
      </w:r>
      <w:r w:rsidRPr="00DA1F70">
        <w:rPr>
          <w:sz w:val="32"/>
          <w:szCs w:val="32"/>
        </w:rPr>
        <w:tab/>
      </w:r>
      <w:r w:rsidRPr="00DA1F70">
        <w:rPr>
          <w:rFonts w:ascii="Century Gothic" w:hAnsi="Century Gothic"/>
          <w:b/>
          <w:sz w:val="32"/>
          <w:szCs w:val="32"/>
        </w:rPr>
        <w:t>NATIONAL 4</w:t>
      </w:r>
    </w:p>
    <w:p w:rsidR="00CF1DE1" w:rsidRPr="00DA1F70" w:rsidRDefault="00CF1DE1" w:rsidP="00CF1DE1"/>
    <w:p w:rsidR="00CF1DE1" w:rsidRPr="00DA1F70" w:rsidRDefault="00CF1DE1" w:rsidP="00CF1DE1"/>
    <w:p w:rsidR="00CF1DE1" w:rsidRPr="00DA1F70" w:rsidRDefault="00CF1DE1" w:rsidP="00CF1DE1">
      <w:pPr>
        <w:rPr>
          <w:b/>
          <w:u w:val="single"/>
        </w:rPr>
      </w:pPr>
      <w:r w:rsidRPr="00DA1F70">
        <w:rPr>
          <w:b/>
          <w:u w:val="single"/>
        </w:rPr>
        <w:t>Subject Description</w:t>
      </w: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rPr>
      </w:pPr>
      <w:r w:rsidRPr="00DA1F70">
        <w:rPr>
          <w:rFonts w:ascii="Century Gothic" w:hAnsi="Century Gothic"/>
          <w:b/>
        </w:rPr>
        <w:t>National 4 Science is offered for pupils who have enjoyed working through the S1-S3 Science Curriculum and would like to continue their studies into S4.</w:t>
      </w:r>
    </w:p>
    <w:p w:rsidR="00CF1DE1" w:rsidRPr="00DA1F70" w:rsidRDefault="00CF1DE1" w:rsidP="00CF1DE1">
      <w:pPr>
        <w:rPr>
          <w:rFonts w:ascii="Century Gothic" w:hAnsi="Century Gothic"/>
          <w:b/>
        </w:rPr>
      </w:pPr>
      <w:r w:rsidRPr="00DA1F70">
        <w:rPr>
          <w:rFonts w:ascii="Century Gothic" w:hAnsi="Century Gothic"/>
          <w:b/>
        </w:rPr>
        <w:t>It is available as an entry point for further study in cases where choosing Physics, Chemistry or Biology would not be advisable.</w:t>
      </w: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u w:val="single"/>
        </w:rPr>
      </w:pPr>
    </w:p>
    <w:p w:rsidR="00CF1DE1" w:rsidRPr="00DA1F70" w:rsidRDefault="00CF1DE1" w:rsidP="00CF1DE1">
      <w:pPr>
        <w:rPr>
          <w:rFonts w:ascii="Century Gothic" w:hAnsi="Century Gothic"/>
          <w:b/>
          <w:u w:val="single"/>
        </w:rPr>
      </w:pPr>
    </w:p>
    <w:p w:rsidR="00CF1DE1" w:rsidRPr="00DA1F70" w:rsidRDefault="00CF1DE1" w:rsidP="00CF1DE1">
      <w:pPr>
        <w:rPr>
          <w:b/>
          <w:u w:val="single"/>
        </w:rPr>
      </w:pPr>
    </w:p>
    <w:p w:rsidR="00CF1DE1" w:rsidRPr="00DA1F70" w:rsidRDefault="00CF1DE1" w:rsidP="00CF1DE1">
      <w:pPr>
        <w:rPr>
          <w:b/>
          <w:u w:val="single"/>
        </w:rPr>
      </w:pPr>
      <w:r w:rsidRPr="00DA1F70">
        <w:rPr>
          <w:b/>
          <w:u w:val="single"/>
        </w:rPr>
        <w:t>Opportunities for Further Study</w:t>
      </w:r>
    </w:p>
    <w:p w:rsidR="00CF1DE1" w:rsidRPr="00DA1F70" w:rsidRDefault="00CF1DE1" w:rsidP="00CF1DE1">
      <w:pPr>
        <w:rPr>
          <w:b/>
          <w:u w:val="single"/>
        </w:rPr>
      </w:pPr>
    </w:p>
    <w:p w:rsidR="00CF1DE1" w:rsidRPr="00DA1F70" w:rsidRDefault="00CF1DE1" w:rsidP="00CF1DE1">
      <w:pPr>
        <w:rPr>
          <w:rFonts w:ascii="Century Gothic" w:hAnsi="Century Gothic"/>
          <w:b/>
          <w:sz w:val="32"/>
          <w:szCs w:val="32"/>
        </w:rPr>
      </w:pPr>
      <w:r w:rsidRPr="00DA1F70">
        <w:rPr>
          <w:rFonts w:ascii="Century Gothic" w:hAnsi="Century Gothic"/>
          <w:b/>
          <w:sz w:val="32"/>
          <w:szCs w:val="32"/>
        </w:rPr>
        <w:t>NO FURTHER PROGRESSION POSSIBLE BEYOND N4.</w:t>
      </w:r>
    </w:p>
    <w:p w:rsidR="00CF1DE1" w:rsidRPr="00DA1F70" w:rsidRDefault="00CF1DE1" w:rsidP="00751539">
      <w:pPr>
        <w:rPr>
          <w:sz w:val="32"/>
          <w:szCs w:val="32"/>
        </w:rPr>
      </w:pPr>
    </w:p>
    <w:p w:rsidR="00CF1DE1" w:rsidRPr="00DA1F70" w:rsidRDefault="00CF1DE1" w:rsidP="00751539">
      <w:pPr>
        <w:rPr>
          <w:sz w:val="32"/>
          <w:szCs w:val="32"/>
        </w:rPr>
      </w:pPr>
    </w:p>
    <w:p w:rsidR="00CF1DE1" w:rsidRPr="00DA1F70" w:rsidRDefault="00CF1DE1" w:rsidP="00751539">
      <w:pPr>
        <w:rPr>
          <w:sz w:val="32"/>
          <w:szCs w:val="32"/>
        </w:rPr>
      </w:pPr>
    </w:p>
    <w:p w:rsidR="00CF1DE1" w:rsidRPr="00DA1F70" w:rsidRDefault="00CF1DE1" w:rsidP="00751539">
      <w:pPr>
        <w:rPr>
          <w:sz w:val="32"/>
          <w:szCs w:val="32"/>
        </w:rPr>
      </w:pPr>
    </w:p>
    <w:p w:rsidR="00CF1DE1" w:rsidRPr="00DA1F70" w:rsidRDefault="00CF1DE1" w:rsidP="00751539">
      <w:pPr>
        <w:rPr>
          <w:sz w:val="32"/>
          <w:szCs w:val="32"/>
        </w:rPr>
      </w:pPr>
    </w:p>
    <w:p w:rsidR="00CF1DE1" w:rsidRPr="00DA1F70" w:rsidRDefault="00CF1DE1" w:rsidP="00751539">
      <w:pPr>
        <w:rPr>
          <w:sz w:val="32"/>
          <w:szCs w:val="32"/>
        </w:rPr>
      </w:pPr>
    </w:p>
    <w:p w:rsidR="00CF1DE1" w:rsidRPr="00DA1F70" w:rsidRDefault="00CF1DE1" w:rsidP="00751539">
      <w:pPr>
        <w:rPr>
          <w:sz w:val="32"/>
          <w:szCs w:val="32"/>
        </w:rPr>
      </w:pPr>
    </w:p>
    <w:p w:rsidR="00CF1DE1" w:rsidRPr="00DA1F70" w:rsidRDefault="00CF1DE1" w:rsidP="00751539">
      <w:pPr>
        <w:rPr>
          <w:sz w:val="32"/>
          <w:szCs w:val="32"/>
        </w:rPr>
      </w:pPr>
    </w:p>
    <w:p w:rsidR="00CF1DE1" w:rsidRPr="00DA1F70" w:rsidRDefault="00CF1DE1" w:rsidP="00751539">
      <w:pPr>
        <w:rPr>
          <w:sz w:val="32"/>
          <w:szCs w:val="32"/>
        </w:rPr>
      </w:pPr>
    </w:p>
    <w:p w:rsidR="00CF1DE1" w:rsidRPr="00DA1F70" w:rsidRDefault="00CF1DE1" w:rsidP="00751539">
      <w:pPr>
        <w:rPr>
          <w:sz w:val="32"/>
          <w:szCs w:val="32"/>
        </w:rPr>
      </w:pPr>
    </w:p>
    <w:p w:rsidR="00CF1DE1" w:rsidRPr="00DA1F70" w:rsidRDefault="00CF1DE1" w:rsidP="00751539">
      <w:pPr>
        <w:rPr>
          <w:sz w:val="32"/>
          <w:szCs w:val="32"/>
        </w:rPr>
      </w:pPr>
    </w:p>
    <w:p w:rsidR="00CF1DE1" w:rsidRPr="00DA1F70" w:rsidRDefault="00CF1DE1" w:rsidP="00751539">
      <w:pPr>
        <w:rPr>
          <w:sz w:val="32"/>
          <w:szCs w:val="32"/>
        </w:rPr>
      </w:pPr>
    </w:p>
    <w:p w:rsidR="00CF1DE1" w:rsidRPr="00DA1F70" w:rsidRDefault="00CF1DE1" w:rsidP="00751539">
      <w:pPr>
        <w:rPr>
          <w:sz w:val="32"/>
          <w:szCs w:val="32"/>
        </w:rPr>
      </w:pPr>
    </w:p>
    <w:p w:rsidR="00CF1DE1" w:rsidRPr="00DA1F70" w:rsidRDefault="00CF1DE1" w:rsidP="00751539">
      <w:pPr>
        <w:rPr>
          <w:sz w:val="32"/>
          <w:szCs w:val="32"/>
        </w:rPr>
      </w:pPr>
    </w:p>
    <w:p w:rsidR="00CF1DE1" w:rsidRPr="00DA1F70" w:rsidRDefault="00CF1DE1" w:rsidP="00751539">
      <w:pPr>
        <w:rPr>
          <w:sz w:val="32"/>
          <w:szCs w:val="32"/>
        </w:rPr>
      </w:pPr>
    </w:p>
    <w:p w:rsidR="00CF1DE1" w:rsidRPr="00DA1F70" w:rsidRDefault="00CF1DE1" w:rsidP="00751539">
      <w:pPr>
        <w:rPr>
          <w:sz w:val="32"/>
          <w:szCs w:val="32"/>
        </w:rPr>
      </w:pPr>
    </w:p>
    <w:p w:rsidR="00CF1DE1" w:rsidRPr="00DA1F70" w:rsidRDefault="00CF1DE1" w:rsidP="00751539">
      <w:pPr>
        <w:rPr>
          <w:sz w:val="32"/>
          <w:szCs w:val="32"/>
        </w:rPr>
      </w:pPr>
    </w:p>
    <w:p w:rsidR="00CF1DE1" w:rsidRPr="00DA1F70" w:rsidRDefault="00CF1DE1" w:rsidP="00751539">
      <w:pPr>
        <w:rPr>
          <w:sz w:val="32"/>
          <w:szCs w:val="32"/>
        </w:rPr>
      </w:pPr>
    </w:p>
    <w:p w:rsidR="00CF1DE1" w:rsidRPr="00DA1F70" w:rsidRDefault="00CF1DE1" w:rsidP="00751539">
      <w:pPr>
        <w:rPr>
          <w:sz w:val="32"/>
          <w:szCs w:val="32"/>
        </w:rPr>
      </w:pPr>
    </w:p>
    <w:p w:rsidR="00CF1DE1" w:rsidRPr="00DA1F70" w:rsidRDefault="00CF1DE1" w:rsidP="00751539">
      <w:pPr>
        <w:rPr>
          <w:sz w:val="32"/>
          <w:szCs w:val="32"/>
        </w:rPr>
      </w:pPr>
    </w:p>
    <w:p w:rsidR="00751539" w:rsidRPr="00DA1F70" w:rsidRDefault="00751539" w:rsidP="00751539">
      <w:pPr>
        <w:rPr>
          <w:rFonts w:ascii="Century Gothic" w:hAnsi="Century Gothic"/>
          <w:b/>
          <w:u w:val="single"/>
        </w:rPr>
      </w:pPr>
    </w:p>
    <w:p w:rsidR="00CF1DE1" w:rsidRPr="00DA1F70" w:rsidRDefault="00CF1DE1" w:rsidP="00CF1DE1">
      <w:pPr>
        <w:rPr>
          <w:rFonts w:ascii="Corbel" w:hAnsi="Corbel"/>
          <w:sz w:val="28"/>
          <w:szCs w:val="28"/>
        </w:rPr>
      </w:pPr>
      <w:r w:rsidRPr="00DA1F70">
        <w:rPr>
          <w:rFonts w:ascii="Corbel" w:hAnsi="Corbel"/>
          <w:sz w:val="28"/>
          <w:szCs w:val="28"/>
        </w:rPr>
        <w:lastRenderedPageBreak/>
        <w:t>Faculty:</w:t>
      </w:r>
      <w:r w:rsidRPr="00DA1F70">
        <w:rPr>
          <w:rFonts w:ascii="Corbel" w:hAnsi="Corbel"/>
          <w:sz w:val="28"/>
          <w:szCs w:val="28"/>
        </w:rPr>
        <w:tab/>
        <w:t xml:space="preserve"> </w:t>
      </w:r>
      <w:r w:rsidRPr="00DA1F70">
        <w:rPr>
          <w:rFonts w:ascii="Corbel" w:hAnsi="Corbel"/>
          <w:sz w:val="28"/>
          <w:szCs w:val="28"/>
        </w:rPr>
        <w:tab/>
      </w:r>
      <w:r w:rsidRPr="00DA1F70">
        <w:rPr>
          <w:rFonts w:ascii="Corbel" w:hAnsi="Corbel"/>
          <w:bCs/>
          <w:sz w:val="32"/>
          <w:szCs w:val="32"/>
        </w:rPr>
        <w:t>BUSINESS &amp; COMPUTING SCIENCE</w:t>
      </w:r>
    </w:p>
    <w:p w:rsidR="00CF1DE1" w:rsidRPr="00DA1F70" w:rsidRDefault="00CF1DE1" w:rsidP="00CF1DE1">
      <w:pPr>
        <w:rPr>
          <w:rFonts w:ascii="Corbel" w:hAnsi="Corbel"/>
          <w:sz w:val="28"/>
          <w:szCs w:val="28"/>
        </w:rPr>
      </w:pPr>
    </w:p>
    <w:p w:rsidR="00CF1DE1" w:rsidRPr="00DA1F70" w:rsidRDefault="00CF1DE1" w:rsidP="00CF1DE1">
      <w:pPr>
        <w:rPr>
          <w:rFonts w:ascii="Corbel" w:hAnsi="Corbel"/>
          <w:sz w:val="28"/>
          <w:szCs w:val="28"/>
        </w:rPr>
      </w:pPr>
      <w:r w:rsidRPr="00DA1F70">
        <w:rPr>
          <w:rFonts w:ascii="Corbel" w:hAnsi="Corbel"/>
          <w:sz w:val="28"/>
          <w:szCs w:val="28"/>
        </w:rPr>
        <w:t>Subject:</w:t>
      </w:r>
      <w:r w:rsidRPr="00DA1F70">
        <w:rPr>
          <w:rFonts w:ascii="Corbel" w:hAnsi="Corbel"/>
          <w:sz w:val="28"/>
          <w:szCs w:val="28"/>
        </w:rPr>
        <w:tab/>
      </w:r>
      <w:r w:rsidRPr="00DA1F70">
        <w:rPr>
          <w:rFonts w:ascii="Corbel" w:hAnsi="Corbel"/>
          <w:sz w:val="28"/>
          <w:szCs w:val="28"/>
        </w:rPr>
        <w:tab/>
      </w:r>
      <w:r w:rsidRPr="00DA1F70">
        <w:rPr>
          <w:rFonts w:ascii="Corbel" w:hAnsi="Corbel"/>
          <w:b/>
          <w:sz w:val="32"/>
          <w:szCs w:val="32"/>
        </w:rPr>
        <w:t>BUSINESS MANAGEMENT</w:t>
      </w:r>
    </w:p>
    <w:p w:rsidR="00CF1DE1" w:rsidRPr="00DA1F70" w:rsidRDefault="00CF1DE1" w:rsidP="00CF1DE1">
      <w:pPr>
        <w:rPr>
          <w:rFonts w:ascii="Corbel" w:hAnsi="Corbel"/>
          <w:sz w:val="28"/>
          <w:szCs w:val="28"/>
        </w:rPr>
      </w:pPr>
    </w:p>
    <w:p w:rsidR="00CF1DE1" w:rsidRPr="00DA1F70" w:rsidRDefault="00CF1DE1" w:rsidP="00CF1DE1">
      <w:pPr>
        <w:rPr>
          <w:rFonts w:ascii="Corbel" w:hAnsi="Corbel"/>
          <w:sz w:val="28"/>
          <w:szCs w:val="28"/>
        </w:rPr>
      </w:pPr>
      <w:r w:rsidRPr="00DA1F70">
        <w:rPr>
          <w:rFonts w:ascii="Corbel" w:hAnsi="Corbel"/>
          <w:sz w:val="28"/>
          <w:szCs w:val="28"/>
        </w:rPr>
        <w:t xml:space="preserve">Level(s) Offered:  </w:t>
      </w:r>
      <w:r w:rsidRPr="00DA1F70">
        <w:rPr>
          <w:rFonts w:ascii="Corbel" w:hAnsi="Corbel"/>
          <w:sz w:val="28"/>
          <w:szCs w:val="28"/>
        </w:rPr>
        <w:tab/>
      </w:r>
      <w:r w:rsidRPr="00DA1F70">
        <w:rPr>
          <w:rFonts w:ascii="Corbel" w:hAnsi="Corbel"/>
          <w:bCs/>
          <w:sz w:val="32"/>
          <w:szCs w:val="32"/>
        </w:rPr>
        <w:t>National 3, 4, 5 and Higher</w:t>
      </w:r>
    </w:p>
    <w:p w:rsidR="00CF1DE1" w:rsidRPr="00DA1F70" w:rsidRDefault="00CF1DE1" w:rsidP="00CF1DE1"/>
    <w:p w:rsidR="00CF1DE1" w:rsidRPr="00DA1F70" w:rsidRDefault="00CF1DE1" w:rsidP="00CF1DE1">
      <w:pPr>
        <w:rPr>
          <w:rFonts w:asciiTheme="minorHAnsi" w:hAnsiTheme="minorHAnsi"/>
          <w:b/>
          <w:sz w:val="22"/>
          <w:szCs w:val="22"/>
          <w:u w:val="single"/>
        </w:rPr>
      </w:pPr>
      <w:r w:rsidRPr="00DA1F70">
        <w:rPr>
          <w:rFonts w:asciiTheme="minorHAnsi" w:hAnsiTheme="minorHAnsi"/>
          <w:b/>
          <w:sz w:val="22"/>
          <w:szCs w:val="22"/>
          <w:u w:val="single"/>
        </w:rPr>
        <w:t>Subject Description</w:t>
      </w:r>
    </w:p>
    <w:p w:rsidR="00CF1DE1" w:rsidRPr="00DA1F70" w:rsidRDefault="00CF1DE1" w:rsidP="00CF1DE1">
      <w:pPr>
        <w:rPr>
          <w:rFonts w:asciiTheme="minorHAnsi" w:hAnsiTheme="minorHAnsi"/>
          <w:sz w:val="22"/>
          <w:szCs w:val="22"/>
        </w:rPr>
      </w:pPr>
      <w:r w:rsidRPr="00DA1F70">
        <w:rPr>
          <w:rFonts w:asciiTheme="minorHAnsi" w:hAnsiTheme="minorHAnsi"/>
          <w:sz w:val="22"/>
          <w:szCs w:val="22"/>
        </w:rPr>
        <w:t>All learners will one day enter the world of work and this course will be useful to them whether they become an employee, a manager or self-employed.</w:t>
      </w:r>
    </w:p>
    <w:p w:rsidR="00CF1DE1" w:rsidRPr="00DA1F70" w:rsidRDefault="00CF1DE1" w:rsidP="00CF1DE1">
      <w:pPr>
        <w:rPr>
          <w:rFonts w:asciiTheme="minorHAnsi" w:hAnsiTheme="minorHAnsi"/>
          <w:sz w:val="22"/>
          <w:szCs w:val="22"/>
        </w:rPr>
      </w:pPr>
    </w:p>
    <w:p w:rsidR="00CF1DE1" w:rsidRPr="00DA1F70" w:rsidRDefault="00CF1DE1" w:rsidP="00CF1DE1">
      <w:pPr>
        <w:rPr>
          <w:rFonts w:asciiTheme="minorHAnsi" w:hAnsiTheme="minorHAnsi"/>
          <w:sz w:val="22"/>
          <w:szCs w:val="22"/>
        </w:rPr>
      </w:pPr>
      <w:r w:rsidRPr="00DA1F70">
        <w:rPr>
          <w:rFonts w:asciiTheme="minorHAnsi" w:hAnsiTheme="minorHAnsi"/>
          <w:sz w:val="22"/>
          <w:szCs w:val="22"/>
        </w:rPr>
        <w:t>The course consists of a combination of practical and theoretical tasks some of which are ICT (computer) based and linked to real life business situations. Business Management consists of 3 units:</w:t>
      </w:r>
    </w:p>
    <w:p w:rsidR="00CF1DE1" w:rsidRPr="00DA1F70" w:rsidRDefault="00CF1DE1" w:rsidP="00CF1DE1">
      <w:pPr>
        <w:rPr>
          <w:rFonts w:asciiTheme="minorHAnsi" w:hAnsiTheme="minorHAnsi"/>
          <w:sz w:val="22"/>
          <w:szCs w:val="22"/>
        </w:rPr>
      </w:pPr>
    </w:p>
    <w:p w:rsidR="00CF1DE1" w:rsidRPr="00DA1F70" w:rsidRDefault="00CF1DE1" w:rsidP="00CF1DE1">
      <w:pPr>
        <w:rPr>
          <w:rFonts w:asciiTheme="minorHAnsi" w:hAnsiTheme="minorHAnsi"/>
          <w:sz w:val="22"/>
          <w:szCs w:val="22"/>
        </w:rPr>
      </w:pPr>
      <w:r w:rsidRPr="00DA1F70">
        <w:rPr>
          <w:rFonts w:asciiTheme="minorHAnsi" w:hAnsiTheme="minorHAnsi"/>
          <w:sz w:val="22"/>
          <w:szCs w:val="22"/>
        </w:rPr>
        <w:t>UNDERSTANDING BUSINESS where learners are introduced to the many different types of organisations which exist today, and the aims and objectives of each of them.</w:t>
      </w:r>
    </w:p>
    <w:p w:rsidR="00CF1DE1" w:rsidRPr="00DA1F70" w:rsidRDefault="00CF1DE1" w:rsidP="00CF1DE1">
      <w:pPr>
        <w:rPr>
          <w:rFonts w:asciiTheme="minorHAnsi" w:hAnsiTheme="minorHAnsi"/>
          <w:sz w:val="22"/>
          <w:szCs w:val="22"/>
        </w:rPr>
      </w:pPr>
    </w:p>
    <w:p w:rsidR="00CF1DE1" w:rsidRPr="00DA1F70" w:rsidRDefault="00CF1DE1" w:rsidP="00CF1DE1">
      <w:pPr>
        <w:rPr>
          <w:rFonts w:asciiTheme="minorHAnsi" w:hAnsiTheme="minorHAnsi"/>
          <w:sz w:val="22"/>
          <w:szCs w:val="22"/>
        </w:rPr>
      </w:pPr>
      <w:r w:rsidRPr="00DA1F70">
        <w:rPr>
          <w:rFonts w:asciiTheme="minorHAnsi" w:hAnsiTheme="minorHAnsi"/>
          <w:sz w:val="22"/>
          <w:szCs w:val="22"/>
        </w:rPr>
        <w:t>MANAGEMENT OF PEOPLE AND FINANCE where learners will study how organisations deal with employees (</w:t>
      </w:r>
      <w:proofErr w:type="spellStart"/>
      <w:r w:rsidRPr="00DA1F70">
        <w:rPr>
          <w:rFonts w:asciiTheme="minorHAnsi" w:hAnsiTheme="minorHAnsi"/>
          <w:sz w:val="22"/>
          <w:szCs w:val="22"/>
        </w:rPr>
        <w:t>eg</w:t>
      </w:r>
      <w:proofErr w:type="spellEnd"/>
      <w:r w:rsidRPr="00DA1F70">
        <w:rPr>
          <w:rFonts w:asciiTheme="minorHAnsi" w:hAnsiTheme="minorHAnsi"/>
          <w:sz w:val="22"/>
          <w:szCs w:val="22"/>
        </w:rPr>
        <w:t xml:space="preserve"> hiring; appraisal, promotion </w:t>
      </w:r>
      <w:proofErr w:type="spellStart"/>
      <w:r w:rsidRPr="00DA1F70">
        <w:rPr>
          <w:rFonts w:asciiTheme="minorHAnsi" w:hAnsiTheme="minorHAnsi"/>
          <w:sz w:val="22"/>
          <w:szCs w:val="22"/>
        </w:rPr>
        <w:t>etc</w:t>
      </w:r>
      <w:proofErr w:type="spellEnd"/>
      <w:r w:rsidRPr="00DA1F70">
        <w:rPr>
          <w:rFonts w:asciiTheme="minorHAnsi" w:hAnsiTheme="minorHAnsi"/>
          <w:sz w:val="22"/>
          <w:szCs w:val="22"/>
        </w:rPr>
        <w:t>) and how they raise and manage their finances culminating in the study of an organisation’s Final Accounts.</w:t>
      </w:r>
    </w:p>
    <w:p w:rsidR="00CF1DE1" w:rsidRPr="00DA1F70" w:rsidRDefault="00CF1DE1" w:rsidP="00CF1DE1">
      <w:pPr>
        <w:rPr>
          <w:rFonts w:asciiTheme="minorHAnsi" w:hAnsiTheme="minorHAnsi"/>
          <w:sz w:val="22"/>
          <w:szCs w:val="22"/>
        </w:rPr>
      </w:pPr>
    </w:p>
    <w:p w:rsidR="00CF1DE1" w:rsidRPr="00DA1F70" w:rsidRDefault="00CF1DE1" w:rsidP="00CF1DE1">
      <w:pPr>
        <w:rPr>
          <w:rFonts w:asciiTheme="minorHAnsi" w:hAnsiTheme="minorHAnsi"/>
          <w:sz w:val="22"/>
          <w:szCs w:val="22"/>
        </w:rPr>
      </w:pPr>
      <w:r w:rsidRPr="00DA1F70">
        <w:rPr>
          <w:rFonts w:asciiTheme="minorHAnsi" w:hAnsiTheme="minorHAnsi"/>
          <w:sz w:val="22"/>
          <w:szCs w:val="22"/>
        </w:rPr>
        <w:t>MANAGEMENT OF MARKETING AND OPERATIONS where learners will discover the importance to an organisation of marketing their products and the different methods of production in the business world today.</w:t>
      </w:r>
    </w:p>
    <w:p w:rsidR="00CF1DE1" w:rsidRPr="00DA1F70" w:rsidRDefault="00CF1DE1" w:rsidP="00CF1DE1">
      <w:pPr>
        <w:rPr>
          <w:rFonts w:asciiTheme="minorHAnsi" w:hAnsiTheme="minorHAnsi"/>
          <w:sz w:val="22"/>
          <w:szCs w:val="22"/>
        </w:rPr>
      </w:pPr>
    </w:p>
    <w:p w:rsidR="00CF1DE1" w:rsidRPr="00DA1F70" w:rsidRDefault="00CF1DE1" w:rsidP="00CF1DE1">
      <w:pPr>
        <w:rPr>
          <w:rFonts w:asciiTheme="minorHAnsi" w:hAnsiTheme="minorHAnsi"/>
          <w:sz w:val="22"/>
          <w:szCs w:val="22"/>
        </w:rPr>
      </w:pPr>
      <w:r w:rsidRPr="00DA1F70">
        <w:rPr>
          <w:rFonts w:asciiTheme="minorHAnsi" w:hAnsiTheme="minorHAnsi"/>
          <w:sz w:val="22"/>
          <w:szCs w:val="22"/>
        </w:rPr>
        <w:t>The course is designed to increase learners’ skills in analysing information, decision making and communicating with others – the life skills they will require throughout their working lives.</w:t>
      </w:r>
    </w:p>
    <w:p w:rsidR="00CF1DE1" w:rsidRPr="00DA1F70" w:rsidRDefault="00CF1DE1" w:rsidP="00CF1DE1">
      <w:pPr>
        <w:rPr>
          <w:rFonts w:asciiTheme="minorHAnsi" w:hAnsiTheme="minorHAnsi"/>
          <w:sz w:val="22"/>
          <w:szCs w:val="22"/>
        </w:rPr>
      </w:pPr>
    </w:p>
    <w:p w:rsidR="00CF1DE1" w:rsidRPr="00DA1F70" w:rsidRDefault="00CF1DE1" w:rsidP="00CF1DE1">
      <w:pPr>
        <w:rPr>
          <w:rFonts w:asciiTheme="minorHAnsi" w:hAnsiTheme="minorHAnsi"/>
          <w:b/>
          <w:sz w:val="22"/>
          <w:szCs w:val="22"/>
          <w:u w:val="single"/>
        </w:rPr>
      </w:pPr>
      <w:r w:rsidRPr="00DA1F70">
        <w:rPr>
          <w:rFonts w:asciiTheme="minorHAnsi" w:hAnsiTheme="minorHAnsi"/>
          <w:b/>
          <w:sz w:val="22"/>
          <w:szCs w:val="22"/>
          <w:u w:val="single"/>
        </w:rPr>
        <w:t>Opportunities for Further Study</w:t>
      </w:r>
    </w:p>
    <w:p w:rsidR="00CF1DE1" w:rsidRPr="00DA1F70" w:rsidRDefault="00CF1DE1" w:rsidP="00CF1DE1">
      <w:pPr>
        <w:rPr>
          <w:rFonts w:asciiTheme="minorHAnsi" w:hAnsiTheme="minorHAnsi"/>
          <w:sz w:val="22"/>
          <w:szCs w:val="22"/>
        </w:rPr>
      </w:pPr>
      <w:r w:rsidRPr="00DA1F70">
        <w:rPr>
          <w:rFonts w:asciiTheme="minorHAnsi" w:hAnsiTheme="minorHAnsi"/>
          <w:sz w:val="22"/>
          <w:szCs w:val="22"/>
        </w:rPr>
        <w:t>The Higher Business Management course is an excellent introduction to the many Business courses offered today in universities. Similarly National 5 Business Management prepares learners for courses in Further Education establishments.</w:t>
      </w:r>
    </w:p>
    <w:p w:rsidR="00CF1DE1" w:rsidRPr="00DA1F70" w:rsidRDefault="00CF1DE1" w:rsidP="00CF1DE1">
      <w:pPr>
        <w:rPr>
          <w:rFonts w:asciiTheme="minorHAnsi" w:hAnsiTheme="minorHAnsi"/>
          <w:b/>
          <w:sz w:val="22"/>
          <w:szCs w:val="22"/>
          <w:u w:val="single"/>
        </w:rPr>
      </w:pPr>
    </w:p>
    <w:p w:rsidR="00CF1DE1" w:rsidRPr="00DA1F70" w:rsidRDefault="00CF1DE1" w:rsidP="00CF1DE1">
      <w:pPr>
        <w:rPr>
          <w:rFonts w:asciiTheme="minorHAnsi" w:hAnsiTheme="minorHAnsi"/>
          <w:b/>
          <w:sz w:val="22"/>
          <w:szCs w:val="22"/>
          <w:u w:val="single"/>
        </w:rPr>
      </w:pPr>
      <w:r w:rsidRPr="00DA1F70">
        <w:rPr>
          <w:rFonts w:asciiTheme="minorHAnsi" w:hAnsiTheme="minorHAnsi"/>
          <w:b/>
          <w:sz w:val="22"/>
          <w:szCs w:val="22"/>
          <w:u w:val="single"/>
        </w:rPr>
        <w:t>Suitability</w:t>
      </w:r>
    </w:p>
    <w:p w:rsidR="00CF1DE1" w:rsidRPr="00DA1F70" w:rsidRDefault="00CF1DE1" w:rsidP="00CF1DE1">
      <w:pPr>
        <w:rPr>
          <w:rFonts w:asciiTheme="minorHAnsi" w:hAnsiTheme="minorHAnsi"/>
          <w:sz w:val="22"/>
          <w:szCs w:val="22"/>
        </w:rPr>
      </w:pPr>
      <w:r w:rsidRPr="00DA1F70">
        <w:rPr>
          <w:rFonts w:asciiTheme="minorHAnsi" w:hAnsiTheme="minorHAnsi"/>
          <w:sz w:val="22"/>
          <w:szCs w:val="22"/>
        </w:rPr>
        <w:t xml:space="preserve">Business Management has been designed to ensure there are no barriers to entry and is particularly suitable to learners who work well with others and who have an interest and ability in exploring real life situations, analysing them and coming up with solutions. </w:t>
      </w:r>
    </w:p>
    <w:p w:rsidR="00CF1DE1" w:rsidRPr="00DA1F70" w:rsidRDefault="00CF1DE1" w:rsidP="00CF1DE1">
      <w:pPr>
        <w:rPr>
          <w:rFonts w:asciiTheme="minorHAnsi" w:hAnsiTheme="minorHAnsi"/>
        </w:rPr>
      </w:pPr>
    </w:p>
    <w:p w:rsidR="00CF1DE1" w:rsidRPr="00DA1F70" w:rsidRDefault="00CF1DE1" w:rsidP="00CF1DE1">
      <w:pPr>
        <w:rPr>
          <w:rFonts w:asciiTheme="minorHAnsi" w:hAnsiTheme="minorHAnsi"/>
        </w:rPr>
      </w:pPr>
    </w:p>
    <w:p w:rsidR="00CF1DE1" w:rsidRPr="00DA1F70" w:rsidRDefault="00CF1DE1" w:rsidP="00CF1DE1">
      <w:pPr>
        <w:pBdr>
          <w:top w:val="single" w:sz="4" w:space="1" w:color="auto"/>
        </w:pBdr>
        <w:jc w:val="center"/>
        <w:rPr>
          <w:rFonts w:asciiTheme="minorHAnsi" w:hAnsiTheme="minorHAnsi"/>
          <w:sz w:val="10"/>
          <w:szCs w:val="10"/>
        </w:rPr>
      </w:pPr>
    </w:p>
    <w:p w:rsidR="00CF1DE1" w:rsidRPr="00DA1F70" w:rsidRDefault="00CF1DE1" w:rsidP="00CF1DE1">
      <w:pPr>
        <w:pBdr>
          <w:top w:val="single" w:sz="4" w:space="1" w:color="auto"/>
        </w:pBdr>
        <w:jc w:val="center"/>
        <w:rPr>
          <w:rFonts w:asciiTheme="minorHAnsi" w:hAnsiTheme="minorHAnsi"/>
          <w:sz w:val="22"/>
          <w:szCs w:val="22"/>
        </w:rPr>
      </w:pPr>
      <w:r w:rsidRPr="00DA1F70">
        <w:rPr>
          <w:rFonts w:asciiTheme="minorHAnsi" w:hAnsiTheme="minorHAnsi"/>
          <w:sz w:val="22"/>
          <w:szCs w:val="22"/>
        </w:rPr>
        <w:t>Recommended prior learning and progression</w:t>
      </w:r>
    </w:p>
    <w:p w:rsidR="00CF1DE1" w:rsidRPr="00DA1F70" w:rsidRDefault="00CF1DE1" w:rsidP="00CF1DE1">
      <w:pPr>
        <w:rPr>
          <w:rFonts w:asciiTheme="minorHAnsi" w:hAnsiTheme="minorHAnsi"/>
          <w:sz w:val="10"/>
          <w:szCs w:val="10"/>
        </w:rPr>
      </w:pPr>
    </w:p>
    <w:tbl>
      <w:tblPr>
        <w:tblW w:w="8768" w:type="dxa"/>
        <w:tblLook w:val="04A0" w:firstRow="1" w:lastRow="0" w:firstColumn="1" w:lastColumn="0" w:noHBand="0" w:noVBand="1"/>
      </w:tblPr>
      <w:tblGrid>
        <w:gridCol w:w="2922"/>
        <w:gridCol w:w="2922"/>
        <w:gridCol w:w="2924"/>
      </w:tblGrid>
      <w:tr w:rsidR="00DA1F70" w:rsidRPr="00DA1F70" w:rsidTr="00ED5841">
        <w:trPr>
          <w:trHeight w:val="342"/>
        </w:trPr>
        <w:tc>
          <w:tcPr>
            <w:tcW w:w="2922" w:type="dxa"/>
            <w:tcBorders>
              <w:right w:val="single" w:sz="4" w:space="0" w:color="auto"/>
            </w:tcBorders>
            <w:shd w:val="clear" w:color="auto" w:fill="auto"/>
          </w:tcPr>
          <w:p w:rsidR="00CF1DE1" w:rsidRPr="00DA1F70" w:rsidRDefault="00CF1DE1" w:rsidP="00ED5841">
            <w:pPr>
              <w:jc w:val="center"/>
              <w:rPr>
                <w:rFonts w:asciiTheme="minorHAnsi" w:hAnsiTheme="minorHAnsi"/>
                <w:i/>
                <w:sz w:val="22"/>
                <w:szCs w:val="22"/>
                <w:u w:val="single"/>
              </w:rPr>
            </w:pPr>
            <w:r w:rsidRPr="00DA1F70">
              <w:rPr>
                <w:rFonts w:asciiTheme="minorHAnsi" w:hAnsiTheme="minorHAnsi"/>
                <w:i/>
                <w:sz w:val="22"/>
                <w:szCs w:val="22"/>
                <w:u w:val="single"/>
              </w:rPr>
              <w:t>To study National 4</w:t>
            </w:r>
          </w:p>
        </w:tc>
        <w:tc>
          <w:tcPr>
            <w:tcW w:w="2922" w:type="dxa"/>
            <w:tcBorders>
              <w:left w:val="single" w:sz="4" w:space="0" w:color="auto"/>
              <w:right w:val="single" w:sz="4" w:space="0" w:color="auto"/>
            </w:tcBorders>
            <w:shd w:val="clear" w:color="auto" w:fill="auto"/>
          </w:tcPr>
          <w:p w:rsidR="00CF1DE1" w:rsidRPr="00DA1F70" w:rsidRDefault="00CF1DE1" w:rsidP="00ED5841">
            <w:pPr>
              <w:jc w:val="center"/>
              <w:rPr>
                <w:rFonts w:asciiTheme="minorHAnsi" w:hAnsiTheme="minorHAnsi"/>
                <w:i/>
                <w:sz w:val="22"/>
                <w:szCs w:val="22"/>
                <w:u w:val="single"/>
              </w:rPr>
            </w:pPr>
            <w:r w:rsidRPr="00DA1F70">
              <w:rPr>
                <w:rFonts w:asciiTheme="minorHAnsi" w:hAnsiTheme="minorHAnsi"/>
                <w:i/>
                <w:sz w:val="22"/>
                <w:szCs w:val="22"/>
                <w:u w:val="single"/>
              </w:rPr>
              <w:t>To study National 5</w:t>
            </w:r>
          </w:p>
        </w:tc>
        <w:tc>
          <w:tcPr>
            <w:tcW w:w="2924" w:type="dxa"/>
            <w:tcBorders>
              <w:left w:val="single" w:sz="4" w:space="0" w:color="auto"/>
            </w:tcBorders>
            <w:shd w:val="clear" w:color="auto" w:fill="auto"/>
          </w:tcPr>
          <w:p w:rsidR="00CF1DE1" w:rsidRPr="00DA1F70" w:rsidRDefault="00CF1DE1" w:rsidP="00ED5841">
            <w:pPr>
              <w:jc w:val="center"/>
              <w:rPr>
                <w:rFonts w:asciiTheme="minorHAnsi" w:hAnsiTheme="minorHAnsi"/>
                <w:i/>
                <w:sz w:val="22"/>
                <w:szCs w:val="22"/>
                <w:u w:val="single"/>
              </w:rPr>
            </w:pPr>
            <w:r w:rsidRPr="00DA1F70">
              <w:rPr>
                <w:rFonts w:asciiTheme="minorHAnsi" w:hAnsiTheme="minorHAnsi"/>
                <w:i/>
                <w:sz w:val="22"/>
                <w:szCs w:val="22"/>
                <w:u w:val="single"/>
              </w:rPr>
              <w:t>To study Higher</w:t>
            </w:r>
          </w:p>
        </w:tc>
      </w:tr>
      <w:tr w:rsidR="00DA1F70" w:rsidRPr="00DA1F70" w:rsidTr="00ED5841">
        <w:trPr>
          <w:trHeight w:val="324"/>
        </w:trPr>
        <w:tc>
          <w:tcPr>
            <w:tcW w:w="2922" w:type="dxa"/>
            <w:tcBorders>
              <w:right w:val="single" w:sz="4" w:space="0" w:color="auto"/>
            </w:tcBorders>
            <w:shd w:val="clear" w:color="auto" w:fill="auto"/>
          </w:tcPr>
          <w:p w:rsidR="00CF1DE1" w:rsidRPr="00DA1F70" w:rsidRDefault="00CF1DE1" w:rsidP="00ED5841">
            <w:pPr>
              <w:jc w:val="center"/>
              <w:rPr>
                <w:rFonts w:asciiTheme="minorHAnsi" w:hAnsiTheme="minorHAnsi"/>
                <w:i/>
                <w:sz w:val="22"/>
                <w:szCs w:val="22"/>
              </w:rPr>
            </w:pPr>
            <w:r w:rsidRPr="00DA1F70">
              <w:rPr>
                <w:rFonts w:asciiTheme="minorHAnsi" w:hAnsiTheme="minorHAnsi"/>
                <w:i/>
                <w:sz w:val="22"/>
                <w:szCs w:val="22"/>
              </w:rPr>
              <w:t>National 3 Business</w:t>
            </w:r>
          </w:p>
          <w:p w:rsidR="00CF1DE1" w:rsidRPr="00DA1F70" w:rsidRDefault="00CF1DE1" w:rsidP="00ED5841">
            <w:pPr>
              <w:jc w:val="center"/>
              <w:rPr>
                <w:rFonts w:asciiTheme="minorHAnsi" w:hAnsiTheme="minorHAnsi"/>
                <w:i/>
                <w:sz w:val="22"/>
                <w:szCs w:val="22"/>
              </w:rPr>
            </w:pPr>
            <w:r w:rsidRPr="00DA1F70">
              <w:rPr>
                <w:rFonts w:asciiTheme="minorHAnsi" w:hAnsiTheme="minorHAnsi"/>
                <w:i/>
                <w:sz w:val="22"/>
                <w:szCs w:val="22"/>
              </w:rPr>
              <w:t>or</w:t>
            </w:r>
          </w:p>
          <w:p w:rsidR="00CF1DE1" w:rsidRPr="00DA1F70" w:rsidRDefault="00CF1DE1" w:rsidP="00ED5841">
            <w:pPr>
              <w:jc w:val="center"/>
              <w:rPr>
                <w:rFonts w:asciiTheme="minorHAnsi" w:hAnsiTheme="minorHAnsi"/>
                <w:i/>
                <w:sz w:val="22"/>
                <w:szCs w:val="22"/>
              </w:rPr>
            </w:pPr>
            <w:r w:rsidRPr="00DA1F70">
              <w:rPr>
                <w:rFonts w:asciiTheme="minorHAnsi" w:hAnsiTheme="minorHAnsi"/>
                <w:i/>
                <w:sz w:val="22"/>
                <w:szCs w:val="22"/>
              </w:rPr>
              <w:t>Level 3 Literacy</w:t>
            </w:r>
          </w:p>
        </w:tc>
        <w:tc>
          <w:tcPr>
            <w:tcW w:w="2922" w:type="dxa"/>
            <w:tcBorders>
              <w:left w:val="single" w:sz="4" w:space="0" w:color="auto"/>
              <w:right w:val="single" w:sz="4" w:space="0" w:color="auto"/>
            </w:tcBorders>
            <w:shd w:val="clear" w:color="auto" w:fill="auto"/>
          </w:tcPr>
          <w:p w:rsidR="00CF1DE1" w:rsidRPr="00DA1F70" w:rsidRDefault="00CF1DE1" w:rsidP="00ED5841">
            <w:pPr>
              <w:jc w:val="center"/>
              <w:rPr>
                <w:rFonts w:asciiTheme="minorHAnsi" w:hAnsiTheme="minorHAnsi"/>
                <w:i/>
                <w:sz w:val="22"/>
                <w:szCs w:val="22"/>
              </w:rPr>
            </w:pPr>
            <w:r w:rsidRPr="00DA1F70">
              <w:rPr>
                <w:rFonts w:asciiTheme="minorHAnsi" w:hAnsiTheme="minorHAnsi"/>
                <w:i/>
                <w:sz w:val="22"/>
                <w:szCs w:val="22"/>
              </w:rPr>
              <w:t>National 4 Business</w:t>
            </w:r>
          </w:p>
          <w:p w:rsidR="00CF1DE1" w:rsidRPr="00DA1F70" w:rsidRDefault="00CF1DE1" w:rsidP="00ED5841">
            <w:pPr>
              <w:jc w:val="center"/>
              <w:rPr>
                <w:rFonts w:asciiTheme="minorHAnsi" w:hAnsiTheme="minorHAnsi"/>
                <w:i/>
                <w:sz w:val="22"/>
                <w:szCs w:val="22"/>
              </w:rPr>
            </w:pPr>
            <w:r w:rsidRPr="00DA1F70">
              <w:rPr>
                <w:rFonts w:asciiTheme="minorHAnsi" w:hAnsiTheme="minorHAnsi"/>
                <w:i/>
                <w:sz w:val="22"/>
                <w:szCs w:val="22"/>
              </w:rPr>
              <w:t>or</w:t>
            </w:r>
          </w:p>
          <w:p w:rsidR="00CF1DE1" w:rsidRPr="00DA1F70" w:rsidRDefault="00CF1DE1" w:rsidP="00ED5841">
            <w:pPr>
              <w:jc w:val="center"/>
              <w:rPr>
                <w:rFonts w:asciiTheme="minorHAnsi" w:hAnsiTheme="minorHAnsi"/>
                <w:i/>
                <w:sz w:val="22"/>
                <w:szCs w:val="22"/>
              </w:rPr>
            </w:pPr>
            <w:r w:rsidRPr="00DA1F70">
              <w:rPr>
                <w:rFonts w:asciiTheme="minorHAnsi" w:hAnsiTheme="minorHAnsi"/>
                <w:i/>
                <w:sz w:val="22"/>
                <w:szCs w:val="22"/>
              </w:rPr>
              <w:t>National 4 English</w:t>
            </w:r>
          </w:p>
        </w:tc>
        <w:tc>
          <w:tcPr>
            <w:tcW w:w="2924" w:type="dxa"/>
            <w:tcBorders>
              <w:left w:val="single" w:sz="4" w:space="0" w:color="auto"/>
            </w:tcBorders>
            <w:shd w:val="clear" w:color="auto" w:fill="auto"/>
          </w:tcPr>
          <w:p w:rsidR="00CF1DE1" w:rsidRPr="00DA1F70" w:rsidRDefault="00CF1DE1" w:rsidP="00ED5841">
            <w:pPr>
              <w:jc w:val="center"/>
              <w:rPr>
                <w:rFonts w:asciiTheme="minorHAnsi" w:hAnsiTheme="minorHAnsi"/>
                <w:i/>
                <w:sz w:val="22"/>
                <w:szCs w:val="22"/>
              </w:rPr>
            </w:pPr>
            <w:r w:rsidRPr="00DA1F70">
              <w:rPr>
                <w:rFonts w:asciiTheme="minorHAnsi" w:hAnsiTheme="minorHAnsi"/>
                <w:i/>
                <w:sz w:val="22"/>
                <w:szCs w:val="22"/>
              </w:rPr>
              <w:t>National 5 Business</w:t>
            </w:r>
          </w:p>
          <w:p w:rsidR="00CF1DE1" w:rsidRPr="00DA1F70" w:rsidRDefault="00CF1DE1" w:rsidP="00ED5841">
            <w:pPr>
              <w:jc w:val="center"/>
              <w:rPr>
                <w:rFonts w:asciiTheme="minorHAnsi" w:hAnsiTheme="minorHAnsi"/>
                <w:i/>
                <w:sz w:val="22"/>
                <w:szCs w:val="22"/>
              </w:rPr>
            </w:pPr>
            <w:r w:rsidRPr="00DA1F70">
              <w:rPr>
                <w:rFonts w:asciiTheme="minorHAnsi" w:hAnsiTheme="minorHAnsi"/>
                <w:i/>
                <w:sz w:val="22"/>
                <w:szCs w:val="22"/>
              </w:rPr>
              <w:t>or</w:t>
            </w:r>
          </w:p>
          <w:p w:rsidR="00CF1DE1" w:rsidRPr="00DA1F70" w:rsidRDefault="00CF1DE1" w:rsidP="00ED5841">
            <w:pPr>
              <w:jc w:val="center"/>
              <w:rPr>
                <w:rFonts w:asciiTheme="minorHAnsi" w:hAnsiTheme="minorHAnsi"/>
                <w:i/>
                <w:sz w:val="22"/>
                <w:szCs w:val="22"/>
              </w:rPr>
            </w:pPr>
            <w:r w:rsidRPr="00DA1F70">
              <w:rPr>
                <w:rFonts w:asciiTheme="minorHAnsi" w:hAnsiTheme="minorHAnsi"/>
                <w:i/>
                <w:sz w:val="22"/>
                <w:szCs w:val="22"/>
              </w:rPr>
              <w:t>National 5 English</w:t>
            </w:r>
          </w:p>
        </w:tc>
      </w:tr>
    </w:tbl>
    <w:p w:rsidR="00CF1DE1" w:rsidRPr="00DA1F70" w:rsidRDefault="00CF1DE1" w:rsidP="00CF1DE1">
      <w:pPr>
        <w:rPr>
          <w:i/>
        </w:rPr>
      </w:pPr>
    </w:p>
    <w:p w:rsidR="00CF1DE1" w:rsidRPr="00DA1F70" w:rsidRDefault="00CF1DE1" w:rsidP="00CF1DE1">
      <w:pPr>
        <w:spacing w:after="200" w:line="276" w:lineRule="auto"/>
        <w:rPr>
          <w:sz w:val="22"/>
          <w:szCs w:val="22"/>
        </w:rPr>
      </w:pPr>
      <w:r w:rsidRPr="00DA1F70">
        <w:rPr>
          <w:sz w:val="22"/>
          <w:szCs w:val="22"/>
        </w:rPr>
        <w:br w:type="page"/>
      </w:r>
    </w:p>
    <w:p w:rsidR="00CF1DE1" w:rsidRPr="00DA1F70" w:rsidRDefault="00CF1DE1" w:rsidP="00CF1DE1">
      <w:pPr>
        <w:spacing w:line="360" w:lineRule="auto"/>
        <w:rPr>
          <w:rFonts w:ascii="Corbel" w:hAnsi="Corbel"/>
          <w:sz w:val="28"/>
          <w:szCs w:val="28"/>
        </w:rPr>
      </w:pPr>
      <w:r w:rsidRPr="00DA1F70">
        <w:rPr>
          <w:rFonts w:ascii="Corbel" w:hAnsi="Corbel"/>
          <w:sz w:val="28"/>
          <w:szCs w:val="28"/>
        </w:rPr>
        <w:lastRenderedPageBreak/>
        <w:t>Faculty:</w:t>
      </w:r>
      <w:r w:rsidRPr="00DA1F70">
        <w:rPr>
          <w:rFonts w:ascii="Corbel" w:hAnsi="Corbel"/>
          <w:sz w:val="28"/>
          <w:szCs w:val="28"/>
        </w:rPr>
        <w:tab/>
        <w:t xml:space="preserve"> </w:t>
      </w:r>
      <w:r w:rsidRPr="00DA1F70">
        <w:rPr>
          <w:rFonts w:ascii="Corbel" w:hAnsi="Corbel"/>
          <w:sz w:val="28"/>
          <w:szCs w:val="28"/>
        </w:rPr>
        <w:tab/>
      </w:r>
      <w:r w:rsidRPr="00DA1F70">
        <w:rPr>
          <w:rFonts w:ascii="Corbel" w:hAnsi="Corbel"/>
          <w:sz w:val="32"/>
          <w:szCs w:val="32"/>
        </w:rPr>
        <w:t>BUSINESS &amp; COMPUTING SCIENCE</w:t>
      </w:r>
    </w:p>
    <w:p w:rsidR="00CF1DE1" w:rsidRPr="00DA1F70" w:rsidRDefault="00CF1DE1" w:rsidP="00CF1DE1">
      <w:pPr>
        <w:spacing w:line="360" w:lineRule="auto"/>
        <w:rPr>
          <w:rFonts w:ascii="Corbel" w:hAnsi="Corbel"/>
          <w:sz w:val="28"/>
          <w:szCs w:val="28"/>
        </w:rPr>
      </w:pPr>
      <w:r w:rsidRPr="00DA1F70">
        <w:rPr>
          <w:rFonts w:ascii="Corbel" w:hAnsi="Corbel"/>
          <w:sz w:val="28"/>
          <w:szCs w:val="28"/>
        </w:rPr>
        <w:t xml:space="preserve">Subject: </w:t>
      </w:r>
      <w:r w:rsidRPr="00DA1F70">
        <w:rPr>
          <w:rFonts w:ascii="Corbel" w:hAnsi="Corbel"/>
          <w:sz w:val="28"/>
          <w:szCs w:val="28"/>
        </w:rPr>
        <w:tab/>
      </w:r>
      <w:r w:rsidRPr="00DA1F70">
        <w:rPr>
          <w:rFonts w:ascii="Corbel" w:hAnsi="Corbel"/>
          <w:sz w:val="28"/>
          <w:szCs w:val="28"/>
        </w:rPr>
        <w:tab/>
      </w:r>
      <w:r w:rsidRPr="00DA1F70">
        <w:rPr>
          <w:rFonts w:ascii="Corbel" w:hAnsi="Corbel"/>
          <w:b/>
          <w:bCs/>
          <w:sz w:val="32"/>
          <w:szCs w:val="32"/>
        </w:rPr>
        <w:t>COMPUTER SCIENCE</w:t>
      </w:r>
      <w:r w:rsidRPr="00DA1F70">
        <w:rPr>
          <w:rFonts w:ascii="Corbel" w:hAnsi="Corbel"/>
          <w:sz w:val="28"/>
          <w:szCs w:val="28"/>
        </w:rPr>
        <w:t xml:space="preserve"> </w:t>
      </w:r>
    </w:p>
    <w:p w:rsidR="00CF1DE1" w:rsidRPr="00DA1F70" w:rsidRDefault="00CF1DE1" w:rsidP="00CF1DE1">
      <w:pPr>
        <w:spacing w:line="360" w:lineRule="auto"/>
        <w:rPr>
          <w:rFonts w:ascii="Corbel" w:hAnsi="Corbel"/>
          <w:sz w:val="28"/>
          <w:szCs w:val="28"/>
        </w:rPr>
      </w:pPr>
      <w:r w:rsidRPr="00DA1F70">
        <w:rPr>
          <w:rFonts w:ascii="Corbel" w:hAnsi="Corbel"/>
          <w:sz w:val="28"/>
          <w:szCs w:val="28"/>
        </w:rPr>
        <w:t xml:space="preserve">Level(s) Offered: </w:t>
      </w:r>
      <w:r w:rsidRPr="00DA1F70">
        <w:rPr>
          <w:rFonts w:ascii="Corbel" w:hAnsi="Corbel"/>
          <w:sz w:val="28"/>
          <w:szCs w:val="28"/>
        </w:rPr>
        <w:tab/>
      </w:r>
      <w:r w:rsidRPr="00DA1F70">
        <w:rPr>
          <w:rFonts w:ascii="Corbel" w:hAnsi="Corbel"/>
          <w:sz w:val="32"/>
          <w:szCs w:val="32"/>
        </w:rPr>
        <w:t>National 3, 4, 5 and Higher</w:t>
      </w:r>
    </w:p>
    <w:p w:rsidR="00CF1DE1" w:rsidRPr="00DA1F70" w:rsidRDefault="00CF1DE1" w:rsidP="00CF1DE1"/>
    <w:p w:rsidR="00CF1DE1" w:rsidRPr="00DA1F70" w:rsidRDefault="00CF1DE1" w:rsidP="00CF1DE1">
      <w:pPr>
        <w:rPr>
          <w:rFonts w:asciiTheme="minorHAnsi" w:hAnsiTheme="minorHAnsi"/>
          <w:b/>
          <w:sz w:val="22"/>
          <w:szCs w:val="22"/>
          <w:u w:val="single"/>
        </w:rPr>
      </w:pPr>
      <w:r w:rsidRPr="00DA1F70">
        <w:rPr>
          <w:rFonts w:asciiTheme="minorHAnsi" w:hAnsiTheme="minorHAnsi"/>
          <w:b/>
          <w:sz w:val="22"/>
          <w:szCs w:val="22"/>
          <w:u w:val="single"/>
        </w:rPr>
        <w:t>Subject Description</w:t>
      </w:r>
    </w:p>
    <w:p w:rsidR="00CF1DE1" w:rsidRPr="00DA1F70" w:rsidRDefault="00CF1DE1" w:rsidP="00CF1DE1">
      <w:pPr>
        <w:pStyle w:val="Default"/>
        <w:spacing w:line="276" w:lineRule="auto"/>
        <w:rPr>
          <w:rFonts w:asciiTheme="minorHAnsi" w:hAnsiTheme="minorHAnsi" w:cs="Times New Roman"/>
          <w:color w:val="auto"/>
          <w:sz w:val="22"/>
          <w:szCs w:val="22"/>
        </w:rPr>
      </w:pPr>
      <w:r w:rsidRPr="00DA1F70">
        <w:rPr>
          <w:rFonts w:asciiTheme="minorHAnsi" w:hAnsiTheme="minorHAnsi" w:cs="Times New Roman"/>
          <w:color w:val="auto"/>
          <w:sz w:val="22"/>
          <w:szCs w:val="22"/>
        </w:rPr>
        <w:t>Computing affects every aspect of modern day life. Computing Science helps develop skills useful in a wide range of areas including technology, science, economics, business and industry.</w:t>
      </w:r>
    </w:p>
    <w:p w:rsidR="00CF1DE1" w:rsidRPr="00DA1F70" w:rsidRDefault="00CF1DE1" w:rsidP="00CF1DE1">
      <w:pPr>
        <w:spacing w:line="276" w:lineRule="auto"/>
        <w:rPr>
          <w:rFonts w:asciiTheme="minorHAnsi" w:hAnsiTheme="minorHAnsi"/>
          <w:sz w:val="22"/>
          <w:szCs w:val="22"/>
        </w:rPr>
      </w:pPr>
      <w:r w:rsidRPr="00DA1F70">
        <w:rPr>
          <w:rFonts w:asciiTheme="minorHAnsi" w:hAnsiTheme="minorHAnsi"/>
          <w:sz w:val="22"/>
          <w:szCs w:val="22"/>
        </w:rPr>
        <w:t>The aims of the Course are to enable learners to:</w:t>
      </w:r>
    </w:p>
    <w:p w:rsidR="00CF1DE1" w:rsidRPr="00DA1F70" w:rsidRDefault="00CF1DE1" w:rsidP="00CF1DE1">
      <w:pPr>
        <w:pStyle w:val="Default"/>
        <w:rPr>
          <w:rFonts w:asciiTheme="minorHAnsi" w:hAnsiTheme="minorHAnsi" w:cs="Times New Roman"/>
          <w:color w:val="auto"/>
          <w:sz w:val="22"/>
          <w:szCs w:val="22"/>
        </w:rPr>
      </w:pPr>
    </w:p>
    <w:p w:rsidR="00CF1DE1" w:rsidRPr="00DA1F70" w:rsidRDefault="00CF1DE1" w:rsidP="00CF1DE1">
      <w:pPr>
        <w:pStyle w:val="Default"/>
        <w:numPr>
          <w:ilvl w:val="0"/>
          <w:numId w:val="1"/>
        </w:numPr>
        <w:spacing w:after="29"/>
        <w:rPr>
          <w:rFonts w:asciiTheme="minorHAnsi" w:hAnsiTheme="minorHAnsi" w:cs="Times New Roman"/>
          <w:color w:val="auto"/>
          <w:sz w:val="22"/>
          <w:szCs w:val="22"/>
        </w:rPr>
      </w:pPr>
      <w:r w:rsidRPr="00DA1F70">
        <w:rPr>
          <w:rFonts w:asciiTheme="minorHAnsi" w:hAnsiTheme="minorHAnsi" w:cs="Times New Roman"/>
          <w:color w:val="auto"/>
          <w:sz w:val="22"/>
          <w:szCs w:val="22"/>
        </w:rPr>
        <w:t>understand the place of computers in modern society</w:t>
      </w:r>
    </w:p>
    <w:p w:rsidR="00CF1DE1" w:rsidRPr="00DA1F70" w:rsidRDefault="00CF1DE1" w:rsidP="00CF1DE1">
      <w:pPr>
        <w:pStyle w:val="Default"/>
        <w:numPr>
          <w:ilvl w:val="0"/>
          <w:numId w:val="1"/>
        </w:numPr>
        <w:spacing w:after="29"/>
        <w:rPr>
          <w:rFonts w:asciiTheme="minorHAnsi" w:hAnsiTheme="minorHAnsi" w:cs="Times New Roman"/>
          <w:color w:val="auto"/>
          <w:sz w:val="22"/>
          <w:szCs w:val="22"/>
        </w:rPr>
      </w:pPr>
      <w:r w:rsidRPr="00DA1F70">
        <w:rPr>
          <w:rFonts w:asciiTheme="minorHAnsi" w:hAnsiTheme="minorHAnsi" w:cs="Times New Roman"/>
          <w:color w:val="auto"/>
          <w:sz w:val="22"/>
          <w:szCs w:val="22"/>
        </w:rPr>
        <w:t xml:space="preserve">understand key facts and ideas in computing </w:t>
      </w:r>
    </w:p>
    <w:p w:rsidR="00CF1DE1" w:rsidRPr="00DA1F70" w:rsidRDefault="00CF1DE1" w:rsidP="00CF1DE1">
      <w:pPr>
        <w:pStyle w:val="Default"/>
        <w:numPr>
          <w:ilvl w:val="0"/>
          <w:numId w:val="1"/>
        </w:numPr>
        <w:spacing w:after="29"/>
        <w:rPr>
          <w:rFonts w:asciiTheme="minorHAnsi" w:hAnsiTheme="minorHAnsi" w:cs="Times New Roman"/>
          <w:color w:val="auto"/>
          <w:sz w:val="22"/>
          <w:szCs w:val="22"/>
        </w:rPr>
      </w:pPr>
      <w:r w:rsidRPr="00DA1F70">
        <w:rPr>
          <w:rFonts w:asciiTheme="minorHAnsi" w:hAnsiTheme="minorHAnsi" w:cs="Times New Roman"/>
          <w:color w:val="auto"/>
          <w:sz w:val="22"/>
          <w:szCs w:val="22"/>
        </w:rPr>
        <w:t>apply skills and knowledge in analysis, design, implementation and testing</w:t>
      </w:r>
    </w:p>
    <w:p w:rsidR="00CF1DE1" w:rsidRPr="00DA1F70" w:rsidRDefault="00CF1DE1" w:rsidP="00CF1DE1">
      <w:pPr>
        <w:pStyle w:val="Default"/>
        <w:numPr>
          <w:ilvl w:val="0"/>
          <w:numId w:val="1"/>
        </w:numPr>
        <w:spacing w:after="29"/>
        <w:rPr>
          <w:rFonts w:asciiTheme="minorHAnsi" w:hAnsiTheme="minorHAnsi" w:cs="Times New Roman"/>
          <w:color w:val="auto"/>
          <w:sz w:val="22"/>
          <w:szCs w:val="22"/>
        </w:rPr>
      </w:pPr>
      <w:r w:rsidRPr="00DA1F70">
        <w:rPr>
          <w:rFonts w:asciiTheme="minorHAnsi" w:hAnsiTheme="minorHAnsi" w:cs="Times New Roman"/>
          <w:color w:val="auto"/>
          <w:sz w:val="22"/>
          <w:szCs w:val="22"/>
        </w:rPr>
        <w:t>Use a wide range of computer tools and program to:</w:t>
      </w:r>
    </w:p>
    <w:p w:rsidR="00CF1DE1" w:rsidRPr="00DA1F70" w:rsidRDefault="00CF1DE1" w:rsidP="00CF1DE1">
      <w:pPr>
        <w:pStyle w:val="Default"/>
        <w:numPr>
          <w:ilvl w:val="1"/>
          <w:numId w:val="1"/>
        </w:numPr>
        <w:spacing w:after="29"/>
        <w:rPr>
          <w:rFonts w:asciiTheme="minorHAnsi" w:hAnsiTheme="minorHAnsi" w:cs="Times New Roman"/>
          <w:color w:val="auto"/>
          <w:sz w:val="22"/>
          <w:szCs w:val="22"/>
        </w:rPr>
      </w:pPr>
      <w:r w:rsidRPr="00DA1F70">
        <w:rPr>
          <w:rFonts w:asciiTheme="minorHAnsi" w:hAnsiTheme="minorHAnsi" w:cs="Times New Roman"/>
          <w:color w:val="auto"/>
          <w:sz w:val="22"/>
          <w:szCs w:val="22"/>
        </w:rPr>
        <w:t xml:space="preserve">create computer programs to solve problems </w:t>
      </w:r>
    </w:p>
    <w:p w:rsidR="00CF1DE1" w:rsidRPr="00DA1F70" w:rsidRDefault="00CF1DE1" w:rsidP="00CF1DE1">
      <w:pPr>
        <w:pStyle w:val="Default"/>
        <w:numPr>
          <w:ilvl w:val="1"/>
          <w:numId w:val="1"/>
        </w:numPr>
        <w:spacing w:after="29"/>
        <w:rPr>
          <w:rFonts w:asciiTheme="minorHAnsi" w:hAnsiTheme="minorHAnsi" w:cs="Times New Roman"/>
          <w:color w:val="auto"/>
          <w:sz w:val="22"/>
          <w:szCs w:val="22"/>
        </w:rPr>
      </w:pPr>
      <w:r w:rsidRPr="00DA1F70">
        <w:rPr>
          <w:rFonts w:asciiTheme="minorHAnsi" w:hAnsiTheme="minorHAnsi" w:cs="Times New Roman"/>
          <w:color w:val="auto"/>
          <w:sz w:val="22"/>
          <w:szCs w:val="22"/>
        </w:rPr>
        <w:t>create Games and Apps</w:t>
      </w:r>
    </w:p>
    <w:p w:rsidR="00CF1DE1" w:rsidRPr="00DA1F70" w:rsidRDefault="00CF1DE1" w:rsidP="00CF1DE1">
      <w:pPr>
        <w:pStyle w:val="Default"/>
        <w:numPr>
          <w:ilvl w:val="1"/>
          <w:numId w:val="1"/>
        </w:numPr>
        <w:spacing w:after="29"/>
        <w:rPr>
          <w:rFonts w:asciiTheme="minorHAnsi" w:hAnsiTheme="minorHAnsi" w:cs="Times New Roman"/>
          <w:color w:val="auto"/>
          <w:sz w:val="22"/>
          <w:szCs w:val="22"/>
        </w:rPr>
      </w:pPr>
      <w:r w:rsidRPr="00DA1F70">
        <w:rPr>
          <w:rFonts w:asciiTheme="minorHAnsi" w:hAnsiTheme="minorHAnsi" w:cs="Times New Roman"/>
          <w:color w:val="auto"/>
          <w:sz w:val="22"/>
          <w:szCs w:val="22"/>
        </w:rPr>
        <w:t>develop web sites and multimedia information systems</w:t>
      </w:r>
    </w:p>
    <w:p w:rsidR="00CF1DE1" w:rsidRPr="00DA1F70" w:rsidRDefault="00CF1DE1" w:rsidP="00CF1DE1">
      <w:pPr>
        <w:pStyle w:val="Default"/>
        <w:numPr>
          <w:ilvl w:val="0"/>
          <w:numId w:val="1"/>
        </w:numPr>
        <w:spacing w:after="29"/>
        <w:rPr>
          <w:rFonts w:asciiTheme="minorHAnsi" w:hAnsiTheme="minorHAnsi" w:cs="Times New Roman"/>
          <w:color w:val="auto"/>
          <w:sz w:val="22"/>
          <w:szCs w:val="22"/>
        </w:rPr>
      </w:pPr>
      <w:r w:rsidRPr="00DA1F70">
        <w:rPr>
          <w:rFonts w:asciiTheme="minorHAnsi" w:hAnsiTheme="minorHAnsi" w:cs="Times New Roman"/>
          <w:color w:val="auto"/>
          <w:sz w:val="22"/>
          <w:szCs w:val="22"/>
        </w:rPr>
        <w:t xml:space="preserve">understand and communicate computing concepts clearly using appropriate terminology </w:t>
      </w:r>
    </w:p>
    <w:p w:rsidR="00CF1DE1" w:rsidRPr="00DA1F70" w:rsidRDefault="00CF1DE1" w:rsidP="00CF1DE1">
      <w:pPr>
        <w:pStyle w:val="Default"/>
        <w:numPr>
          <w:ilvl w:val="0"/>
          <w:numId w:val="1"/>
        </w:numPr>
        <w:rPr>
          <w:rFonts w:asciiTheme="minorHAnsi" w:hAnsiTheme="minorHAnsi" w:cs="Times New Roman"/>
          <w:color w:val="auto"/>
          <w:sz w:val="22"/>
          <w:szCs w:val="22"/>
        </w:rPr>
      </w:pPr>
      <w:r w:rsidRPr="00DA1F70">
        <w:rPr>
          <w:rFonts w:asciiTheme="minorHAnsi" w:hAnsiTheme="minorHAnsi" w:cs="Times New Roman"/>
          <w:color w:val="auto"/>
          <w:sz w:val="22"/>
          <w:szCs w:val="22"/>
        </w:rPr>
        <w:t xml:space="preserve">understand the impact of computing science in changing and influencing our environment and society </w:t>
      </w:r>
    </w:p>
    <w:p w:rsidR="00CF1DE1" w:rsidRPr="00DA1F70" w:rsidRDefault="00CF1DE1" w:rsidP="00CF1DE1">
      <w:pPr>
        <w:rPr>
          <w:rFonts w:asciiTheme="minorHAnsi" w:hAnsiTheme="minorHAnsi"/>
          <w:b/>
          <w:sz w:val="22"/>
          <w:szCs w:val="22"/>
          <w:u w:val="single"/>
        </w:rPr>
      </w:pPr>
    </w:p>
    <w:p w:rsidR="00CF1DE1" w:rsidRPr="00DA1F70" w:rsidRDefault="00CF1DE1" w:rsidP="00CF1DE1">
      <w:pPr>
        <w:rPr>
          <w:rFonts w:asciiTheme="minorHAnsi" w:hAnsiTheme="minorHAnsi"/>
          <w:b/>
          <w:sz w:val="22"/>
          <w:szCs w:val="22"/>
        </w:rPr>
      </w:pPr>
      <w:r w:rsidRPr="00DA1F70">
        <w:rPr>
          <w:rFonts w:asciiTheme="minorHAnsi" w:hAnsiTheme="minorHAnsi"/>
          <w:b/>
          <w:sz w:val="22"/>
          <w:szCs w:val="22"/>
        </w:rPr>
        <w:t>The Course is made up of 3 Units</w:t>
      </w:r>
    </w:p>
    <w:p w:rsidR="00CF1DE1" w:rsidRPr="00DA1F70" w:rsidRDefault="00CF1DE1" w:rsidP="00CF1DE1">
      <w:pPr>
        <w:rPr>
          <w:rFonts w:asciiTheme="minorHAnsi" w:hAnsiTheme="minorHAnsi"/>
          <w:b/>
          <w:sz w:val="22"/>
          <w:szCs w:val="22"/>
        </w:rPr>
      </w:pPr>
    </w:p>
    <w:p w:rsidR="00CF1DE1" w:rsidRPr="00DA1F70" w:rsidRDefault="00CF1DE1" w:rsidP="00CF1DE1">
      <w:pPr>
        <w:numPr>
          <w:ilvl w:val="0"/>
          <w:numId w:val="2"/>
        </w:numPr>
        <w:rPr>
          <w:rFonts w:asciiTheme="minorHAnsi" w:hAnsiTheme="minorHAnsi"/>
          <w:sz w:val="22"/>
          <w:szCs w:val="22"/>
        </w:rPr>
      </w:pPr>
      <w:r w:rsidRPr="00DA1F70">
        <w:rPr>
          <w:rFonts w:asciiTheme="minorHAnsi" w:hAnsiTheme="minorHAnsi"/>
          <w:sz w:val="22"/>
          <w:szCs w:val="22"/>
        </w:rPr>
        <w:t>Software Design &amp; Development</w:t>
      </w:r>
    </w:p>
    <w:p w:rsidR="00CF1DE1" w:rsidRPr="00DA1F70" w:rsidRDefault="00CF1DE1" w:rsidP="00CF1DE1">
      <w:pPr>
        <w:numPr>
          <w:ilvl w:val="0"/>
          <w:numId w:val="2"/>
        </w:numPr>
        <w:rPr>
          <w:rFonts w:asciiTheme="minorHAnsi" w:hAnsiTheme="minorHAnsi"/>
          <w:sz w:val="22"/>
          <w:szCs w:val="22"/>
        </w:rPr>
      </w:pPr>
      <w:r w:rsidRPr="00DA1F70">
        <w:rPr>
          <w:rFonts w:asciiTheme="minorHAnsi" w:hAnsiTheme="minorHAnsi"/>
          <w:sz w:val="22"/>
          <w:szCs w:val="22"/>
        </w:rPr>
        <w:t>Information System Design &amp; Development</w:t>
      </w:r>
    </w:p>
    <w:p w:rsidR="00CF1DE1" w:rsidRPr="00DA1F70" w:rsidRDefault="00CF1DE1" w:rsidP="00CF1DE1">
      <w:pPr>
        <w:numPr>
          <w:ilvl w:val="0"/>
          <w:numId w:val="2"/>
        </w:numPr>
        <w:rPr>
          <w:rFonts w:asciiTheme="minorHAnsi" w:hAnsiTheme="minorHAnsi"/>
          <w:sz w:val="22"/>
          <w:szCs w:val="22"/>
        </w:rPr>
      </w:pPr>
      <w:r w:rsidRPr="00DA1F70">
        <w:rPr>
          <w:rFonts w:asciiTheme="minorHAnsi" w:hAnsiTheme="minorHAnsi"/>
          <w:sz w:val="22"/>
          <w:szCs w:val="22"/>
        </w:rPr>
        <w:t>Computing Science Assignment</w:t>
      </w:r>
    </w:p>
    <w:p w:rsidR="00CF1DE1" w:rsidRPr="00DA1F70" w:rsidRDefault="00CF1DE1" w:rsidP="00CF1DE1">
      <w:pPr>
        <w:rPr>
          <w:rFonts w:asciiTheme="minorHAnsi" w:hAnsiTheme="minorHAnsi"/>
          <w:b/>
          <w:sz w:val="22"/>
          <w:szCs w:val="22"/>
          <w:u w:val="single"/>
        </w:rPr>
      </w:pPr>
    </w:p>
    <w:p w:rsidR="00CF1DE1" w:rsidRPr="00DA1F70" w:rsidRDefault="00CF1DE1" w:rsidP="00CF1DE1">
      <w:pPr>
        <w:rPr>
          <w:rFonts w:asciiTheme="minorHAnsi" w:hAnsiTheme="minorHAnsi"/>
          <w:sz w:val="22"/>
          <w:szCs w:val="22"/>
        </w:rPr>
      </w:pPr>
      <w:r w:rsidRPr="00DA1F70">
        <w:rPr>
          <w:rFonts w:asciiTheme="minorHAnsi" w:hAnsiTheme="minorHAnsi"/>
          <w:sz w:val="22"/>
          <w:szCs w:val="22"/>
        </w:rPr>
        <w:t>The course is predominately practical based, using computers to develop skills, develop programs and record progress.</w:t>
      </w:r>
    </w:p>
    <w:p w:rsidR="00CF1DE1" w:rsidRPr="00DA1F70" w:rsidRDefault="00CF1DE1" w:rsidP="00CF1DE1">
      <w:pPr>
        <w:rPr>
          <w:rFonts w:asciiTheme="minorHAnsi" w:hAnsiTheme="minorHAnsi"/>
          <w:sz w:val="22"/>
          <w:szCs w:val="22"/>
        </w:rPr>
      </w:pPr>
    </w:p>
    <w:p w:rsidR="00CF1DE1" w:rsidRPr="00DA1F70" w:rsidRDefault="00CF1DE1" w:rsidP="00CF1DE1">
      <w:pPr>
        <w:rPr>
          <w:rFonts w:asciiTheme="minorHAnsi" w:hAnsiTheme="minorHAnsi"/>
          <w:b/>
          <w:sz w:val="22"/>
          <w:szCs w:val="22"/>
          <w:u w:val="single"/>
        </w:rPr>
      </w:pPr>
      <w:r w:rsidRPr="00DA1F70">
        <w:rPr>
          <w:rFonts w:asciiTheme="minorHAnsi" w:hAnsiTheme="minorHAnsi"/>
          <w:b/>
          <w:sz w:val="22"/>
          <w:szCs w:val="22"/>
          <w:u w:val="single"/>
        </w:rPr>
        <w:t>Opportunities for Further Study</w:t>
      </w:r>
    </w:p>
    <w:p w:rsidR="00CF1DE1" w:rsidRPr="00DA1F70" w:rsidRDefault="00CF1DE1" w:rsidP="00CF1DE1">
      <w:pPr>
        <w:rPr>
          <w:rFonts w:asciiTheme="minorHAnsi" w:hAnsiTheme="minorHAnsi"/>
          <w:sz w:val="22"/>
          <w:szCs w:val="22"/>
        </w:rPr>
      </w:pPr>
      <w:r w:rsidRPr="00DA1F70">
        <w:rPr>
          <w:rFonts w:asciiTheme="minorHAnsi" w:hAnsiTheme="minorHAnsi"/>
          <w:sz w:val="22"/>
          <w:szCs w:val="22"/>
        </w:rPr>
        <w:t xml:space="preserve">This Higher course is an excellent introduction to the many Computing courses offered today in universities. Computing Science can also count as an aspect of the Scottish Science </w:t>
      </w:r>
      <w:proofErr w:type="spellStart"/>
      <w:r w:rsidRPr="00DA1F70">
        <w:rPr>
          <w:rFonts w:asciiTheme="minorHAnsi" w:hAnsiTheme="minorHAnsi"/>
          <w:sz w:val="22"/>
          <w:szCs w:val="22"/>
        </w:rPr>
        <w:t>Bacc</w:t>
      </w:r>
      <w:proofErr w:type="spellEnd"/>
      <w:r w:rsidRPr="00DA1F70">
        <w:rPr>
          <w:rFonts w:asciiTheme="minorHAnsi" w:hAnsiTheme="minorHAnsi"/>
          <w:sz w:val="22"/>
          <w:szCs w:val="22"/>
        </w:rPr>
        <w:t>.</w:t>
      </w:r>
    </w:p>
    <w:p w:rsidR="00CF1DE1" w:rsidRPr="00DA1F70" w:rsidRDefault="00CF1DE1" w:rsidP="00CF1DE1">
      <w:pPr>
        <w:rPr>
          <w:rFonts w:asciiTheme="minorHAnsi" w:hAnsiTheme="minorHAnsi"/>
          <w:b/>
          <w:sz w:val="22"/>
          <w:szCs w:val="22"/>
          <w:u w:val="single"/>
        </w:rPr>
      </w:pPr>
    </w:p>
    <w:p w:rsidR="00CF1DE1" w:rsidRPr="00DA1F70" w:rsidRDefault="00CF1DE1" w:rsidP="00CF1DE1">
      <w:pPr>
        <w:rPr>
          <w:rFonts w:asciiTheme="minorHAnsi" w:hAnsiTheme="minorHAnsi"/>
          <w:b/>
          <w:sz w:val="22"/>
          <w:szCs w:val="22"/>
          <w:u w:val="single"/>
        </w:rPr>
      </w:pPr>
      <w:r w:rsidRPr="00DA1F70">
        <w:rPr>
          <w:rFonts w:asciiTheme="minorHAnsi" w:hAnsiTheme="minorHAnsi"/>
          <w:b/>
          <w:sz w:val="22"/>
          <w:szCs w:val="22"/>
          <w:u w:val="single"/>
        </w:rPr>
        <w:t>Suitability</w:t>
      </w:r>
    </w:p>
    <w:p w:rsidR="00CF1DE1" w:rsidRPr="00DA1F70" w:rsidRDefault="00CF1DE1" w:rsidP="00CF1DE1">
      <w:pPr>
        <w:rPr>
          <w:rFonts w:asciiTheme="minorHAnsi" w:hAnsiTheme="minorHAnsi"/>
          <w:sz w:val="22"/>
          <w:szCs w:val="22"/>
        </w:rPr>
      </w:pPr>
      <w:r w:rsidRPr="00DA1F70">
        <w:rPr>
          <w:rFonts w:asciiTheme="minorHAnsi" w:hAnsiTheme="minorHAnsi"/>
          <w:sz w:val="22"/>
          <w:szCs w:val="22"/>
        </w:rPr>
        <w:t>This Course is suitable for learners who may be considering Computing at College or University, or wish to develop skills in numeracy and problem solving, or have a keen interest in technology.</w:t>
      </w:r>
    </w:p>
    <w:p w:rsidR="00CF1DE1" w:rsidRPr="00DA1F70" w:rsidRDefault="00CF1DE1" w:rsidP="00CF1DE1">
      <w:pPr>
        <w:rPr>
          <w:rFonts w:asciiTheme="minorHAnsi" w:hAnsiTheme="minorHAnsi"/>
          <w:b/>
          <w:sz w:val="22"/>
          <w:szCs w:val="22"/>
          <w:u w:val="single"/>
        </w:rPr>
      </w:pPr>
    </w:p>
    <w:p w:rsidR="00CF1DE1" w:rsidRPr="00DA1F70" w:rsidRDefault="00CF1DE1" w:rsidP="00CF1DE1">
      <w:pPr>
        <w:pBdr>
          <w:top w:val="single" w:sz="4" w:space="1" w:color="auto"/>
        </w:pBdr>
        <w:jc w:val="center"/>
        <w:rPr>
          <w:rFonts w:asciiTheme="minorHAnsi" w:hAnsiTheme="minorHAnsi"/>
          <w:sz w:val="22"/>
          <w:szCs w:val="22"/>
        </w:rPr>
      </w:pPr>
      <w:r w:rsidRPr="00DA1F70">
        <w:rPr>
          <w:rFonts w:asciiTheme="minorHAnsi" w:hAnsiTheme="minorHAnsi"/>
          <w:sz w:val="22"/>
          <w:szCs w:val="22"/>
        </w:rPr>
        <w:t>Recommended prior learning and progression</w:t>
      </w:r>
    </w:p>
    <w:p w:rsidR="00CF1DE1" w:rsidRPr="00DA1F70" w:rsidRDefault="00CF1DE1" w:rsidP="00CF1DE1">
      <w:pPr>
        <w:rPr>
          <w:rFonts w:asciiTheme="minorHAnsi" w:hAnsiTheme="minorHAnsi"/>
          <w:sz w:val="22"/>
          <w:szCs w:val="22"/>
        </w:rPr>
      </w:pPr>
    </w:p>
    <w:tbl>
      <w:tblPr>
        <w:tblW w:w="9649" w:type="dxa"/>
        <w:tblInd w:w="-176" w:type="dxa"/>
        <w:tblLook w:val="04A0" w:firstRow="1" w:lastRow="0" w:firstColumn="1" w:lastColumn="0" w:noHBand="0" w:noVBand="1"/>
      </w:tblPr>
      <w:tblGrid>
        <w:gridCol w:w="3216"/>
        <w:gridCol w:w="3216"/>
        <w:gridCol w:w="3217"/>
      </w:tblGrid>
      <w:tr w:rsidR="00DA1F70" w:rsidRPr="00DA1F70" w:rsidTr="00ED5841">
        <w:trPr>
          <w:trHeight w:val="388"/>
        </w:trPr>
        <w:tc>
          <w:tcPr>
            <w:tcW w:w="3216" w:type="dxa"/>
            <w:tcBorders>
              <w:top w:val="nil"/>
              <w:left w:val="nil"/>
              <w:bottom w:val="nil"/>
              <w:right w:val="single" w:sz="4" w:space="0" w:color="auto"/>
            </w:tcBorders>
            <w:shd w:val="clear" w:color="auto" w:fill="auto"/>
            <w:hideMark/>
          </w:tcPr>
          <w:p w:rsidR="00CF1DE1" w:rsidRPr="00DA1F70" w:rsidRDefault="00CF1DE1" w:rsidP="00ED5841">
            <w:pPr>
              <w:jc w:val="center"/>
              <w:rPr>
                <w:rFonts w:asciiTheme="minorHAnsi" w:hAnsiTheme="minorHAnsi"/>
                <w:i/>
                <w:sz w:val="22"/>
                <w:szCs w:val="22"/>
                <w:u w:val="single"/>
              </w:rPr>
            </w:pPr>
            <w:r w:rsidRPr="00DA1F70">
              <w:rPr>
                <w:rFonts w:asciiTheme="minorHAnsi" w:hAnsiTheme="minorHAnsi"/>
                <w:i/>
                <w:sz w:val="22"/>
                <w:szCs w:val="22"/>
                <w:u w:val="single"/>
              </w:rPr>
              <w:t>To study National 4</w:t>
            </w:r>
          </w:p>
        </w:tc>
        <w:tc>
          <w:tcPr>
            <w:tcW w:w="3216" w:type="dxa"/>
            <w:tcBorders>
              <w:top w:val="nil"/>
              <w:left w:val="single" w:sz="4" w:space="0" w:color="auto"/>
              <w:bottom w:val="nil"/>
              <w:right w:val="single" w:sz="4" w:space="0" w:color="auto"/>
            </w:tcBorders>
            <w:shd w:val="clear" w:color="auto" w:fill="auto"/>
            <w:hideMark/>
          </w:tcPr>
          <w:p w:rsidR="00CF1DE1" w:rsidRPr="00DA1F70" w:rsidRDefault="00CF1DE1" w:rsidP="00ED5841">
            <w:pPr>
              <w:jc w:val="center"/>
              <w:rPr>
                <w:rFonts w:asciiTheme="minorHAnsi" w:hAnsiTheme="minorHAnsi"/>
                <w:i/>
                <w:sz w:val="22"/>
                <w:szCs w:val="22"/>
                <w:u w:val="single"/>
              </w:rPr>
            </w:pPr>
            <w:r w:rsidRPr="00DA1F70">
              <w:rPr>
                <w:rFonts w:asciiTheme="minorHAnsi" w:hAnsiTheme="minorHAnsi"/>
                <w:i/>
                <w:sz w:val="22"/>
                <w:szCs w:val="22"/>
                <w:u w:val="single"/>
              </w:rPr>
              <w:t>To study National 5</w:t>
            </w:r>
          </w:p>
        </w:tc>
        <w:tc>
          <w:tcPr>
            <w:tcW w:w="3217" w:type="dxa"/>
            <w:tcBorders>
              <w:top w:val="nil"/>
              <w:left w:val="single" w:sz="4" w:space="0" w:color="auto"/>
              <w:bottom w:val="nil"/>
              <w:right w:val="nil"/>
            </w:tcBorders>
            <w:shd w:val="clear" w:color="auto" w:fill="auto"/>
            <w:hideMark/>
          </w:tcPr>
          <w:p w:rsidR="00CF1DE1" w:rsidRPr="00DA1F70" w:rsidRDefault="00CF1DE1" w:rsidP="00ED5841">
            <w:pPr>
              <w:jc w:val="center"/>
              <w:rPr>
                <w:rFonts w:asciiTheme="minorHAnsi" w:hAnsiTheme="minorHAnsi"/>
                <w:i/>
                <w:sz w:val="22"/>
                <w:szCs w:val="22"/>
                <w:u w:val="single"/>
              </w:rPr>
            </w:pPr>
            <w:r w:rsidRPr="00DA1F70">
              <w:rPr>
                <w:rFonts w:asciiTheme="minorHAnsi" w:hAnsiTheme="minorHAnsi"/>
                <w:i/>
                <w:sz w:val="22"/>
                <w:szCs w:val="22"/>
                <w:u w:val="single"/>
              </w:rPr>
              <w:t>To study Higher</w:t>
            </w:r>
          </w:p>
        </w:tc>
      </w:tr>
      <w:tr w:rsidR="00DA1F70" w:rsidRPr="00DA1F70" w:rsidTr="00ED5841">
        <w:trPr>
          <w:trHeight w:val="368"/>
        </w:trPr>
        <w:tc>
          <w:tcPr>
            <w:tcW w:w="3216" w:type="dxa"/>
            <w:tcBorders>
              <w:top w:val="nil"/>
              <w:left w:val="nil"/>
              <w:bottom w:val="nil"/>
              <w:right w:val="single" w:sz="4" w:space="0" w:color="auto"/>
            </w:tcBorders>
            <w:shd w:val="clear" w:color="auto" w:fill="auto"/>
            <w:hideMark/>
          </w:tcPr>
          <w:p w:rsidR="00CF1DE1" w:rsidRPr="00DA1F70" w:rsidRDefault="00CF1DE1" w:rsidP="00ED5841">
            <w:pPr>
              <w:jc w:val="center"/>
              <w:rPr>
                <w:rFonts w:asciiTheme="minorHAnsi" w:hAnsiTheme="minorHAnsi"/>
                <w:i/>
                <w:sz w:val="22"/>
                <w:szCs w:val="22"/>
              </w:rPr>
            </w:pPr>
            <w:r w:rsidRPr="00DA1F70">
              <w:rPr>
                <w:rFonts w:asciiTheme="minorHAnsi" w:hAnsiTheme="minorHAnsi"/>
                <w:i/>
                <w:sz w:val="22"/>
                <w:szCs w:val="22"/>
              </w:rPr>
              <w:t>Interest in Computing</w:t>
            </w:r>
          </w:p>
          <w:p w:rsidR="00CF1DE1" w:rsidRPr="00DA1F70" w:rsidRDefault="00CF1DE1" w:rsidP="00ED5841">
            <w:pPr>
              <w:jc w:val="center"/>
              <w:rPr>
                <w:rFonts w:asciiTheme="minorHAnsi" w:hAnsiTheme="minorHAnsi"/>
                <w:i/>
                <w:sz w:val="22"/>
                <w:szCs w:val="22"/>
              </w:rPr>
            </w:pPr>
            <w:r w:rsidRPr="00DA1F70">
              <w:rPr>
                <w:rFonts w:asciiTheme="minorHAnsi" w:hAnsiTheme="minorHAnsi"/>
                <w:i/>
                <w:sz w:val="22"/>
                <w:szCs w:val="22"/>
              </w:rPr>
              <w:t>Level 3 Numeracy</w:t>
            </w:r>
          </w:p>
        </w:tc>
        <w:tc>
          <w:tcPr>
            <w:tcW w:w="3216" w:type="dxa"/>
            <w:tcBorders>
              <w:top w:val="nil"/>
              <w:left w:val="single" w:sz="4" w:space="0" w:color="auto"/>
              <w:bottom w:val="nil"/>
              <w:right w:val="single" w:sz="4" w:space="0" w:color="auto"/>
            </w:tcBorders>
            <w:shd w:val="clear" w:color="auto" w:fill="auto"/>
            <w:hideMark/>
          </w:tcPr>
          <w:p w:rsidR="00CF1DE1" w:rsidRPr="00DA1F70" w:rsidRDefault="00CF1DE1" w:rsidP="00ED5841">
            <w:pPr>
              <w:jc w:val="center"/>
              <w:rPr>
                <w:rFonts w:asciiTheme="minorHAnsi" w:hAnsiTheme="minorHAnsi"/>
                <w:i/>
                <w:sz w:val="22"/>
                <w:szCs w:val="22"/>
              </w:rPr>
            </w:pPr>
            <w:r w:rsidRPr="00DA1F70">
              <w:rPr>
                <w:rFonts w:asciiTheme="minorHAnsi" w:hAnsiTheme="minorHAnsi"/>
                <w:i/>
                <w:sz w:val="22"/>
                <w:szCs w:val="22"/>
              </w:rPr>
              <w:t xml:space="preserve">National 4 Computing Science </w:t>
            </w:r>
          </w:p>
          <w:p w:rsidR="00CF1DE1" w:rsidRPr="00DA1F70" w:rsidRDefault="00CF1DE1" w:rsidP="00ED5841">
            <w:pPr>
              <w:jc w:val="center"/>
              <w:rPr>
                <w:rFonts w:asciiTheme="minorHAnsi" w:hAnsiTheme="minorHAnsi"/>
                <w:i/>
                <w:sz w:val="22"/>
                <w:szCs w:val="22"/>
              </w:rPr>
            </w:pPr>
            <w:r w:rsidRPr="00DA1F70">
              <w:rPr>
                <w:rFonts w:asciiTheme="minorHAnsi" w:hAnsiTheme="minorHAnsi"/>
                <w:i/>
                <w:sz w:val="22"/>
                <w:szCs w:val="22"/>
              </w:rPr>
              <w:t>Level 4 Numeracy</w:t>
            </w:r>
          </w:p>
        </w:tc>
        <w:tc>
          <w:tcPr>
            <w:tcW w:w="3217" w:type="dxa"/>
            <w:tcBorders>
              <w:top w:val="nil"/>
              <w:left w:val="single" w:sz="4" w:space="0" w:color="auto"/>
              <w:bottom w:val="nil"/>
              <w:right w:val="nil"/>
            </w:tcBorders>
            <w:shd w:val="clear" w:color="auto" w:fill="auto"/>
            <w:hideMark/>
          </w:tcPr>
          <w:p w:rsidR="00CF1DE1" w:rsidRPr="00DA1F70" w:rsidRDefault="00CF1DE1" w:rsidP="00ED5841">
            <w:pPr>
              <w:jc w:val="center"/>
              <w:rPr>
                <w:rFonts w:asciiTheme="minorHAnsi" w:hAnsiTheme="minorHAnsi"/>
                <w:i/>
                <w:sz w:val="22"/>
                <w:szCs w:val="22"/>
              </w:rPr>
            </w:pPr>
            <w:r w:rsidRPr="00DA1F70">
              <w:rPr>
                <w:rFonts w:asciiTheme="minorHAnsi" w:hAnsiTheme="minorHAnsi"/>
                <w:i/>
                <w:sz w:val="22"/>
                <w:szCs w:val="22"/>
              </w:rPr>
              <w:t>National 5 Computing Science</w:t>
            </w:r>
          </w:p>
          <w:p w:rsidR="00CF1DE1" w:rsidRPr="00DA1F70" w:rsidRDefault="00CF1DE1" w:rsidP="00ED5841">
            <w:pPr>
              <w:jc w:val="center"/>
              <w:rPr>
                <w:rFonts w:asciiTheme="minorHAnsi" w:hAnsiTheme="minorHAnsi"/>
                <w:i/>
                <w:sz w:val="22"/>
                <w:szCs w:val="22"/>
              </w:rPr>
            </w:pPr>
            <w:r w:rsidRPr="00DA1F70">
              <w:rPr>
                <w:rFonts w:asciiTheme="minorHAnsi" w:hAnsiTheme="minorHAnsi"/>
                <w:i/>
                <w:sz w:val="22"/>
                <w:szCs w:val="22"/>
              </w:rPr>
              <w:t>National 5 Maths</w:t>
            </w:r>
          </w:p>
        </w:tc>
      </w:tr>
    </w:tbl>
    <w:p w:rsidR="00CF1DE1" w:rsidRPr="00DA1F70" w:rsidRDefault="00CF1DE1" w:rsidP="00CF1DE1">
      <w:pPr>
        <w:rPr>
          <w:rFonts w:ascii="Corbel" w:hAnsi="Corbel"/>
          <w:sz w:val="28"/>
          <w:szCs w:val="28"/>
        </w:rPr>
      </w:pPr>
      <w:r w:rsidRPr="00DA1F70">
        <w:rPr>
          <w:rFonts w:ascii="Corbel" w:hAnsi="Corbel"/>
          <w:sz w:val="28"/>
          <w:szCs w:val="28"/>
        </w:rPr>
        <w:lastRenderedPageBreak/>
        <w:t>Faculty:</w:t>
      </w:r>
      <w:r w:rsidRPr="00DA1F70">
        <w:rPr>
          <w:rFonts w:ascii="Corbel" w:hAnsi="Corbel"/>
          <w:sz w:val="28"/>
          <w:szCs w:val="28"/>
        </w:rPr>
        <w:tab/>
      </w:r>
      <w:r w:rsidRPr="00DA1F70">
        <w:rPr>
          <w:rFonts w:ascii="Corbel" w:hAnsi="Corbel"/>
          <w:sz w:val="28"/>
          <w:szCs w:val="28"/>
        </w:rPr>
        <w:tab/>
      </w:r>
      <w:r w:rsidRPr="00DA1F70">
        <w:rPr>
          <w:rFonts w:ascii="Corbel" w:hAnsi="Corbel"/>
          <w:sz w:val="32"/>
          <w:szCs w:val="32"/>
        </w:rPr>
        <w:t>BUSINESS &amp; COMPUTING SCIENCE</w:t>
      </w:r>
    </w:p>
    <w:p w:rsidR="00CF1DE1" w:rsidRPr="00DA1F70" w:rsidRDefault="00CF1DE1" w:rsidP="00CF1DE1">
      <w:pPr>
        <w:rPr>
          <w:rFonts w:ascii="Corbel" w:hAnsi="Corbel"/>
          <w:sz w:val="28"/>
          <w:szCs w:val="28"/>
        </w:rPr>
      </w:pPr>
      <w:r w:rsidRPr="00DA1F70">
        <w:rPr>
          <w:rFonts w:ascii="Corbel" w:hAnsi="Corbel"/>
          <w:sz w:val="28"/>
          <w:szCs w:val="28"/>
        </w:rPr>
        <w:t xml:space="preserve"> </w:t>
      </w:r>
      <w:r w:rsidRPr="00DA1F70">
        <w:rPr>
          <w:rFonts w:ascii="Corbel" w:hAnsi="Corbel"/>
          <w:sz w:val="28"/>
          <w:szCs w:val="28"/>
        </w:rPr>
        <w:tab/>
      </w:r>
      <w:r w:rsidRPr="00DA1F70">
        <w:rPr>
          <w:rFonts w:ascii="Corbel" w:hAnsi="Corbel"/>
          <w:sz w:val="28"/>
          <w:szCs w:val="28"/>
        </w:rPr>
        <w:tab/>
      </w:r>
    </w:p>
    <w:p w:rsidR="00CF1DE1" w:rsidRPr="00DA1F70" w:rsidRDefault="00CF1DE1" w:rsidP="00CF1DE1">
      <w:pPr>
        <w:rPr>
          <w:rFonts w:ascii="Corbel" w:hAnsi="Corbel"/>
          <w:sz w:val="32"/>
          <w:szCs w:val="32"/>
        </w:rPr>
      </w:pPr>
      <w:r w:rsidRPr="00DA1F70">
        <w:rPr>
          <w:rFonts w:ascii="Corbel" w:hAnsi="Corbel"/>
          <w:sz w:val="28"/>
          <w:szCs w:val="28"/>
        </w:rPr>
        <w:t>Subject:</w:t>
      </w:r>
      <w:r w:rsidRPr="00DA1F70">
        <w:rPr>
          <w:rFonts w:ascii="Corbel" w:hAnsi="Corbel"/>
          <w:sz w:val="28"/>
          <w:szCs w:val="28"/>
        </w:rPr>
        <w:tab/>
      </w:r>
      <w:r w:rsidRPr="00DA1F70">
        <w:rPr>
          <w:rFonts w:ascii="Corbel" w:hAnsi="Corbel"/>
          <w:sz w:val="28"/>
          <w:szCs w:val="28"/>
        </w:rPr>
        <w:tab/>
      </w:r>
      <w:r w:rsidRPr="00DA1F70">
        <w:rPr>
          <w:rFonts w:ascii="Corbel" w:hAnsi="Corbel"/>
          <w:b/>
          <w:bCs/>
          <w:sz w:val="32"/>
          <w:szCs w:val="32"/>
        </w:rPr>
        <w:t>ADMINISTRATION and IT</w:t>
      </w:r>
    </w:p>
    <w:p w:rsidR="00CF1DE1" w:rsidRPr="00DA1F70" w:rsidRDefault="00CF1DE1" w:rsidP="00CF1DE1">
      <w:pPr>
        <w:rPr>
          <w:rFonts w:ascii="Corbel" w:hAnsi="Corbel"/>
          <w:sz w:val="28"/>
          <w:szCs w:val="28"/>
        </w:rPr>
      </w:pPr>
    </w:p>
    <w:p w:rsidR="00CF1DE1" w:rsidRPr="00DA1F70" w:rsidRDefault="00CF1DE1" w:rsidP="00CF1DE1">
      <w:pPr>
        <w:rPr>
          <w:rFonts w:ascii="Corbel" w:hAnsi="Corbel"/>
          <w:sz w:val="28"/>
          <w:szCs w:val="28"/>
        </w:rPr>
      </w:pPr>
      <w:r w:rsidRPr="00DA1F70">
        <w:rPr>
          <w:rFonts w:ascii="Corbel" w:hAnsi="Corbel"/>
          <w:sz w:val="28"/>
          <w:szCs w:val="28"/>
        </w:rPr>
        <w:t xml:space="preserve">Level(s) Offered:  </w:t>
      </w:r>
      <w:r w:rsidRPr="00DA1F70">
        <w:rPr>
          <w:rFonts w:ascii="Corbel" w:hAnsi="Corbel"/>
          <w:sz w:val="28"/>
          <w:szCs w:val="28"/>
        </w:rPr>
        <w:tab/>
      </w:r>
      <w:r w:rsidRPr="00DA1F70">
        <w:rPr>
          <w:rFonts w:ascii="Corbel" w:hAnsi="Corbel"/>
          <w:sz w:val="32"/>
          <w:szCs w:val="32"/>
        </w:rPr>
        <w:t>National 3, 4, 5 and Higher</w:t>
      </w:r>
    </w:p>
    <w:p w:rsidR="00CF1DE1" w:rsidRPr="00DA1F70" w:rsidRDefault="00CF1DE1" w:rsidP="00CF1DE1"/>
    <w:p w:rsidR="00CF1DE1" w:rsidRPr="00DA1F70" w:rsidRDefault="00CF1DE1" w:rsidP="00CF1DE1">
      <w:pPr>
        <w:rPr>
          <w:rFonts w:asciiTheme="minorHAnsi" w:hAnsiTheme="minorHAnsi"/>
          <w:b/>
          <w:sz w:val="22"/>
          <w:szCs w:val="22"/>
          <w:u w:val="single"/>
        </w:rPr>
      </w:pPr>
      <w:r w:rsidRPr="00DA1F70">
        <w:rPr>
          <w:rFonts w:asciiTheme="minorHAnsi" w:hAnsiTheme="minorHAnsi"/>
          <w:b/>
          <w:sz w:val="22"/>
          <w:szCs w:val="22"/>
          <w:u w:val="single"/>
        </w:rPr>
        <w:t>Subject Description</w:t>
      </w:r>
    </w:p>
    <w:p w:rsidR="00CF1DE1" w:rsidRPr="00DA1F70" w:rsidRDefault="00CF1DE1" w:rsidP="00CF1DE1">
      <w:pPr>
        <w:rPr>
          <w:rFonts w:asciiTheme="minorHAnsi" w:hAnsiTheme="minorHAnsi"/>
          <w:sz w:val="22"/>
          <w:szCs w:val="22"/>
        </w:rPr>
      </w:pPr>
      <w:r w:rsidRPr="00DA1F70">
        <w:rPr>
          <w:rFonts w:asciiTheme="minorHAnsi" w:hAnsiTheme="minorHAnsi"/>
          <w:sz w:val="22"/>
          <w:szCs w:val="22"/>
        </w:rPr>
        <w:t>Administration and IT aims to develop ICT skills as whilst focussing on the role of administration in today’s workplace.  This course contains a significant practical element focussing on the ICT skills and problem solving scenarios.</w:t>
      </w:r>
    </w:p>
    <w:p w:rsidR="00CF1DE1" w:rsidRPr="00DA1F70" w:rsidRDefault="00CF1DE1" w:rsidP="00CF1DE1">
      <w:pPr>
        <w:rPr>
          <w:rFonts w:asciiTheme="minorHAnsi" w:hAnsiTheme="minorHAnsi"/>
          <w:sz w:val="22"/>
          <w:szCs w:val="22"/>
        </w:rPr>
      </w:pPr>
    </w:p>
    <w:p w:rsidR="00CF1DE1" w:rsidRPr="00DA1F70" w:rsidRDefault="00CF1DE1" w:rsidP="00CF1DE1">
      <w:pPr>
        <w:rPr>
          <w:rFonts w:asciiTheme="minorHAnsi" w:hAnsiTheme="minorHAnsi"/>
          <w:sz w:val="22"/>
          <w:szCs w:val="22"/>
        </w:rPr>
      </w:pPr>
      <w:r w:rsidRPr="00DA1F70">
        <w:rPr>
          <w:rFonts w:asciiTheme="minorHAnsi" w:hAnsiTheme="minorHAnsi"/>
          <w:sz w:val="22"/>
          <w:szCs w:val="22"/>
        </w:rPr>
        <w:t>Administration and ICT consists of 3 units:</w:t>
      </w:r>
    </w:p>
    <w:p w:rsidR="00CF1DE1" w:rsidRPr="00DA1F70" w:rsidRDefault="00CF1DE1" w:rsidP="00CF1DE1">
      <w:pPr>
        <w:rPr>
          <w:rFonts w:asciiTheme="minorHAnsi" w:hAnsiTheme="minorHAnsi"/>
          <w:sz w:val="22"/>
          <w:szCs w:val="22"/>
        </w:rPr>
      </w:pPr>
    </w:p>
    <w:p w:rsidR="00CF1DE1" w:rsidRPr="00DA1F70" w:rsidRDefault="00CF1DE1" w:rsidP="00CF1DE1">
      <w:pPr>
        <w:rPr>
          <w:rFonts w:asciiTheme="minorHAnsi" w:hAnsiTheme="minorHAnsi"/>
          <w:sz w:val="22"/>
          <w:szCs w:val="22"/>
        </w:rPr>
      </w:pPr>
      <w:r w:rsidRPr="00DA1F70">
        <w:rPr>
          <w:rFonts w:asciiTheme="minorHAnsi" w:hAnsiTheme="minorHAnsi"/>
          <w:sz w:val="22"/>
          <w:szCs w:val="22"/>
        </w:rPr>
        <w:t>ADMINISTRATIVE PRACTICES where learners will carry out a variety of administrative tasks (</w:t>
      </w:r>
      <w:proofErr w:type="spellStart"/>
      <w:r w:rsidRPr="00DA1F70">
        <w:rPr>
          <w:rFonts w:asciiTheme="minorHAnsi" w:hAnsiTheme="minorHAnsi"/>
          <w:sz w:val="22"/>
          <w:szCs w:val="22"/>
        </w:rPr>
        <w:t>eg</w:t>
      </w:r>
      <w:proofErr w:type="spellEnd"/>
      <w:r w:rsidRPr="00DA1F70">
        <w:rPr>
          <w:rFonts w:asciiTheme="minorHAnsi" w:hAnsiTheme="minorHAnsi"/>
          <w:sz w:val="22"/>
          <w:szCs w:val="22"/>
        </w:rPr>
        <w:t xml:space="preserve"> organising business meetings/trips; ensuring the workplace meets health and safety standards, ensuring good customer relations) as well as learning about the legal requirements of firms.</w:t>
      </w:r>
    </w:p>
    <w:p w:rsidR="00CF1DE1" w:rsidRPr="00DA1F70" w:rsidRDefault="00CF1DE1" w:rsidP="00CF1DE1">
      <w:pPr>
        <w:rPr>
          <w:rFonts w:asciiTheme="minorHAnsi" w:hAnsiTheme="minorHAnsi"/>
          <w:sz w:val="22"/>
          <w:szCs w:val="22"/>
        </w:rPr>
      </w:pPr>
    </w:p>
    <w:p w:rsidR="00CF1DE1" w:rsidRPr="00DA1F70" w:rsidRDefault="00CF1DE1" w:rsidP="00CF1DE1">
      <w:pPr>
        <w:rPr>
          <w:rFonts w:asciiTheme="minorHAnsi" w:hAnsiTheme="minorHAnsi"/>
          <w:sz w:val="22"/>
          <w:szCs w:val="22"/>
        </w:rPr>
      </w:pPr>
      <w:r w:rsidRPr="00DA1F70">
        <w:rPr>
          <w:rFonts w:asciiTheme="minorHAnsi" w:hAnsiTheme="minorHAnsi"/>
          <w:sz w:val="22"/>
          <w:szCs w:val="22"/>
        </w:rPr>
        <w:t xml:space="preserve">IT SOLUTIONS FOR ADMINISTRATORS is skills based focussing on Word Processing, </w:t>
      </w:r>
      <w:proofErr w:type="spellStart"/>
      <w:r w:rsidRPr="00DA1F70">
        <w:rPr>
          <w:rFonts w:asciiTheme="minorHAnsi" w:hAnsiTheme="minorHAnsi"/>
          <w:sz w:val="22"/>
          <w:szCs w:val="22"/>
        </w:rPr>
        <w:t>Spreadsheets</w:t>
      </w:r>
      <w:proofErr w:type="spellEnd"/>
      <w:r w:rsidRPr="00DA1F70">
        <w:rPr>
          <w:rFonts w:asciiTheme="minorHAnsi" w:hAnsiTheme="minorHAnsi"/>
          <w:sz w:val="22"/>
          <w:szCs w:val="22"/>
        </w:rPr>
        <w:t xml:space="preserve"> and Databases as used in today’s modern workplace.</w:t>
      </w:r>
    </w:p>
    <w:p w:rsidR="00CF1DE1" w:rsidRPr="00DA1F70" w:rsidRDefault="00CF1DE1" w:rsidP="00CF1DE1">
      <w:pPr>
        <w:rPr>
          <w:rFonts w:asciiTheme="minorHAnsi" w:hAnsiTheme="minorHAnsi"/>
          <w:sz w:val="22"/>
          <w:szCs w:val="22"/>
        </w:rPr>
      </w:pPr>
    </w:p>
    <w:p w:rsidR="00CF1DE1" w:rsidRPr="00DA1F70" w:rsidRDefault="00CF1DE1" w:rsidP="00CF1DE1">
      <w:pPr>
        <w:rPr>
          <w:rFonts w:asciiTheme="minorHAnsi" w:hAnsiTheme="minorHAnsi"/>
          <w:sz w:val="22"/>
          <w:szCs w:val="22"/>
        </w:rPr>
      </w:pPr>
      <w:r w:rsidRPr="00DA1F70">
        <w:rPr>
          <w:rFonts w:asciiTheme="minorHAnsi" w:hAnsiTheme="minorHAnsi"/>
          <w:sz w:val="22"/>
          <w:szCs w:val="22"/>
        </w:rPr>
        <w:t xml:space="preserve">COMMUNICATION IN ADMINISTRATION also focuses on IT skills.  Learners will improve their research and communications skills by using the internet to gather information, multimedia, desk top publishing and presentation software to report and presenting their findings. Effective use of Email and </w:t>
      </w:r>
      <w:proofErr w:type="spellStart"/>
      <w:r w:rsidRPr="00DA1F70">
        <w:rPr>
          <w:rFonts w:asciiTheme="minorHAnsi" w:hAnsiTheme="minorHAnsi"/>
          <w:sz w:val="22"/>
          <w:szCs w:val="22"/>
        </w:rPr>
        <w:t>Ediary</w:t>
      </w:r>
      <w:proofErr w:type="spellEnd"/>
      <w:r w:rsidRPr="00DA1F70">
        <w:rPr>
          <w:rFonts w:asciiTheme="minorHAnsi" w:hAnsiTheme="minorHAnsi"/>
          <w:sz w:val="22"/>
          <w:szCs w:val="22"/>
        </w:rPr>
        <w:t xml:space="preserve"> are also integral parts of the courses.</w:t>
      </w:r>
    </w:p>
    <w:p w:rsidR="00CF1DE1" w:rsidRPr="00DA1F70" w:rsidRDefault="00CF1DE1" w:rsidP="00CF1DE1">
      <w:pPr>
        <w:rPr>
          <w:rFonts w:asciiTheme="minorHAnsi" w:hAnsiTheme="minorHAnsi"/>
          <w:sz w:val="22"/>
          <w:szCs w:val="22"/>
        </w:rPr>
      </w:pPr>
    </w:p>
    <w:p w:rsidR="00CF1DE1" w:rsidRPr="00DA1F70" w:rsidRDefault="00CF1DE1" w:rsidP="00CF1DE1">
      <w:pPr>
        <w:rPr>
          <w:rFonts w:asciiTheme="minorHAnsi" w:hAnsiTheme="minorHAnsi"/>
          <w:sz w:val="22"/>
          <w:szCs w:val="22"/>
        </w:rPr>
      </w:pPr>
      <w:r w:rsidRPr="00DA1F70">
        <w:rPr>
          <w:rFonts w:asciiTheme="minorHAnsi" w:hAnsiTheme="minorHAnsi"/>
          <w:sz w:val="22"/>
          <w:szCs w:val="22"/>
        </w:rPr>
        <w:t>These courses will involve learners’ participating in many practical tasks which will improve their awareness of the importance of technology and administration in today’s business world.</w:t>
      </w:r>
    </w:p>
    <w:p w:rsidR="00CF1DE1" w:rsidRPr="00DA1F70" w:rsidRDefault="00CF1DE1" w:rsidP="00CF1DE1">
      <w:pPr>
        <w:rPr>
          <w:rFonts w:asciiTheme="minorHAnsi" w:hAnsiTheme="minorHAnsi"/>
          <w:b/>
          <w:sz w:val="22"/>
          <w:szCs w:val="22"/>
          <w:u w:val="single"/>
        </w:rPr>
      </w:pPr>
    </w:p>
    <w:p w:rsidR="00CF1DE1" w:rsidRPr="00DA1F70" w:rsidRDefault="00CF1DE1" w:rsidP="00CF1DE1">
      <w:pPr>
        <w:rPr>
          <w:rFonts w:asciiTheme="minorHAnsi" w:hAnsiTheme="minorHAnsi"/>
          <w:b/>
          <w:sz w:val="22"/>
          <w:szCs w:val="22"/>
          <w:u w:val="single"/>
        </w:rPr>
      </w:pPr>
      <w:r w:rsidRPr="00DA1F70">
        <w:rPr>
          <w:rFonts w:asciiTheme="minorHAnsi" w:hAnsiTheme="minorHAnsi"/>
          <w:b/>
          <w:sz w:val="22"/>
          <w:szCs w:val="22"/>
          <w:u w:val="single"/>
        </w:rPr>
        <w:t>Opportunities for Further Study</w:t>
      </w:r>
    </w:p>
    <w:p w:rsidR="00CF1DE1" w:rsidRPr="00DA1F70" w:rsidRDefault="00CF1DE1" w:rsidP="00CF1DE1">
      <w:pPr>
        <w:rPr>
          <w:rFonts w:asciiTheme="minorHAnsi" w:hAnsiTheme="minorHAnsi"/>
          <w:sz w:val="22"/>
          <w:szCs w:val="22"/>
        </w:rPr>
      </w:pPr>
      <w:r w:rsidRPr="00DA1F70">
        <w:rPr>
          <w:rFonts w:asciiTheme="minorHAnsi" w:hAnsiTheme="minorHAnsi"/>
          <w:sz w:val="22"/>
          <w:szCs w:val="22"/>
        </w:rPr>
        <w:t>The Higher Administration course is an excellent introduction to the many Business courses offered today in universities. Similarly, National 5 Administration prepares learners for courses in Further Education establishments.</w:t>
      </w:r>
    </w:p>
    <w:p w:rsidR="00CF1DE1" w:rsidRPr="00DA1F70" w:rsidRDefault="00CF1DE1" w:rsidP="00CF1DE1">
      <w:pPr>
        <w:rPr>
          <w:rFonts w:asciiTheme="minorHAnsi" w:hAnsiTheme="minorHAnsi"/>
          <w:b/>
          <w:sz w:val="22"/>
          <w:szCs w:val="22"/>
          <w:u w:val="single"/>
        </w:rPr>
      </w:pPr>
    </w:p>
    <w:p w:rsidR="00CF1DE1" w:rsidRPr="00DA1F70" w:rsidRDefault="00CF1DE1" w:rsidP="00CF1DE1">
      <w:pPr>
        <w:rPr>
          <w:rFonts w:asciiTheme="minorHAnsi" w:hAnsiTheme="minorHAnsi"/>
          <w:b/>
          <w:sz w:val="22"/>
          <w:szCs w:val="22"/>
          <w:u w:val="single"/>
        </w:rPr>
      </w:pPr>
      <w:r w:rsidRPr="00DA1F70">
        <w:rPr>
          <w:rFonts w:asciiTheme="minorHAnsi" w:hAnsiTheme="minorHAnsi"/>
          <w:b/>
          <w:sz w:val="22"/>
          <w:szCs w:val="22"/>
          <w:u w:val="single"/>
        </w:rPr>
        <w:t>Suitability</w:t>
      </w:r>
    </w:p>
    <w:p w:rsidR="00CF1DE1" w:rsidRPr="00DA1F70" w:rsidRDefault="00CF1DE1" w:rsidP="00CF1DE1">
      <w:pPr>
        <w:rPr>
          <w:rFonts w:asciiTheme="minorHAnsi" w:hAnsiTheme="minorHAnsi"/>
          <w:sz w:val="22"/>
          <w:szCs w:val="22"/>
        </w:rPr>
      </w:pPr>
      <w:r w:rsidRPr="00DA1F70">
        <w:rPr>
          <w:rFonts w:asciiTheme="minorHAnsi" w:hAnsiTheme="minorHAnsi"/>
          <w:sz w:val="22"/>
          <w:szCs w:val="22"/>
        </w:rPr>
        <w:t xml:space="preserve">Due to the broad range of ICT skills developed in Administration (at all levels) it will equip learners with essential skills for today’s modern workplace. </w:t>
      </w:r>
    </w:p>
    <w:p w:rsidR="00CF1DE1" w:rsidRPr="00DA1F70" w:rsidRDefault="00CF1DE1" w:rsidP="00CF1DE1">
      <w:pPr>
        <w:rPr>
          <w:rFonts w:asciiTheme="minorHAnsi" w:hAnsiTheme="minorHAnsi"/>
          <w:sz w:val="22"/>
          <w:szCs w:val="22"/>
        </w:rPr>
      </w:pPr>
    </w:p>
    <w:p w:rsidR="00CF1DE1" w:rsidRPr="00DA1F70" w:rsidRDefault="00CF1DE1" w:rsidP="00CF1DE1">
      <w:pPr>
        <w:rPr>
          <w:rFonts w:asciiTheme="minorHAnsi" w:hAnsiTheme="minorHAnsi"/>
          <w:sz w:val="22"/>
          <w:szCs w:val="22"/>
        </w:rPr>
      </w:pPr>
    </w:p>
    <w:p w:rsidR="00CF1DE1" w:rsidRPr="00DA1F70" w:rsidRDefault="00CF1DE1" w:rsidP="00CF1DE1">
      <w:pPr>
        <w:pBdr>
          <w:top w:val="single" w:sz="4" w:space="1" w:color="auto"/>
        </w:pBdr>
        <w:jc w:val="center"/>
        <w:rPr>
          <w:rFonts w:asciiTheme="minorHAnsi" w:hAnsiTheme="minorHAnsi"/>
          <w:sz w:val="22"/>
          <w:szCs w:val="22"/>
        </w:rPr>
      </w:pPr>
      <w:r w:rsidRPr="00DA1F70">
        <w:rPr>
          <w:rFonts w:asciiTheme="minorHAnsi" w:hAnsiTheme="minorHAnsi"/>
          <w:sz w:val="22"/>
          <w:szCs w:val="22"/>
        </w:rPr>
        <w:t>Recommended prior learning and progression</w:t>
      </w:r>
    </w:p>
    <w:p w:rsidR="00CF1DE1" w:rsidRPr="00DA1F70" w:rsidRDefault="00CF1DE1" w:rsidP="00CF1DE1">
      <w:pPr>
        <w:rPr>
          <w:rFonts w:asciiTheme="minorHAnsi" w:hAnsiTheme="minorHAnsi"/>
          <w:sz w:val="22"/>
          <w:szCs w:val="22"/>
        </w:rPr>
      </w:pPr>
    </w:p>
    <w:tbl>
      <w:tblPr>
        <w:tblW w:w="9218" w:type="dxa"/>
        <w:tblLook w:val="04A0" w:firstRow="1" w:lastRow="0" w:firstColumn="1" w:lastColumn="0" w:noHBand="0" w:noVBand="1"/>
      </w:tblPr>
      <w:tblGrid>
        <w:gridCol w:w="3072"/>
        <w:gridCol w:w="3072"/>
        <w:gridCol w:w="3074"/>
      </w:tblGrid>
      <w:tr w:rsidR="00DA1F70" w:rsidRPr="00DA1F70" w:rsidTr="00ED5841">
        <w:trPr>
          <w:trHeight w:val="365"/>
        </w:trPr>
        <w:tc>
          <w:tcPr>
            <w:tcW w:w="3072" w:type="dxa"/>
            <w:tcBorders>
              <w:top w:val="nil"/>
              <w:left w:val="nil"/>
              <w:bottom w:val="nil"/>
              <w:right w:val="single" w:sz="4" w:space="0" w:color="auto"/>
            </w:tcBorders>
            <w:shd w:val="clear" w:color="auto" w:fill="auto"/>
            <w:hideMark/>
          </w:tcPr>
          <w:p w:rsidR="00CF1DE1" w:rsidRPr="00DA1F70" w:rsidRDefault="00CF1DE1" w:rsidP="00ED5841">
            <w:pPr>
              <w:jc w:val="center"/>
              <w:rPr>
                <w:rFonts w:asciiTheme="minorHAnsi" w:hAnsiTheme="minorHAnsi"/>
                <w:i/>
                <w:sz w:val="22"/>
                <w:szCs w:val="22"/>
                <w:u w:val="single"/>
              </w:rPr>
            </w:pPr>
            <w:r w:rsidRPr="00DA1F70">
              <w:rPr>
                <w:rFonts w:asciiTheme="minorHAnsi" w:hAnsiTheme="minorHAnsi"/>
                <w:i/>
                <w:sz w:val="22"/>
                <w:szCs w:val="22"/>
                <w:u w:val="single"/>
              </w:rPr>
              <w:t>To study National 4</w:t>
            </w:r>
          </w:p>
        </w:tc>
        <w:tc>
          <w:tcPr>
            <w:tcW w:w="3072" w:type="dxa"/>
            <w:tcBorders>
              <w:top w:val="nil"/>
              <w:left w:val="single" w:sz="4" w:space="0" w:color="auto"/>
              <w:bottom w:val="nil"/>
              <w:right w:val="single" w:sz="4" w:space="0" w:color="auto"/>
            </w:tcBorders>
            <w:shd w:val="clear" w:color="auto" w:fill="auto"/>
            <w:hideMark/>
          </w:tcPr>
          <w:p w:rsidR="00CF1DE1" w:rsidRPr="00DA1F70" w:rsidRDefault="00CF1DE1" w:rsidP="00ED5841">
            <w:pPr>
              <w:jc w:val="center"/>
              <w:rPr>
                <w:rFonts w:asciiTheme="minorHAnsi" w:hAnsiTheme="minorHAnsi"/>
                <w:i/>
                <w:sz w:val="22"/>
                <w:szCs w:val="22"/>
                <w:u w:val="single"/>
              </w:rPr>
            </w:pPr>
            <w:r w:rsidRPr="00DA1F70">
              <w:rPr>
                <w:rFonts w:asciiTheme="minorHAnsi" w:hAnsiTheme="minorHAnsi"/>
                <w:i/>
                <w:sz w:val="22"/>
                <w:szCs w:val="22"/>
                <w:u w:val="single"/>
              </w:rPr>
              <w:t>To study National 5</w:t>
            </w:r>
          </w:p>
        </w:tc>
        <w:tc>
          <w:tcPr>
            <w:tcW w:w="3074" w:type="dxa"/>
            <w:tcBorders>
              <w:top w:val="nil"/>
              <w:left w:val="single" w:sz="4" w:space="0" w:color="auto"/>
              <w:bottom w:val="nil"/>
              <w:right w:val="nil"/>
            </w:tcBorders>
            <w:shd w:val="clear" w:color="auto" w:fill="auto"/>
            <w:hideMark/>
          </w:tcPr>
          <w:p w:rsidR="00CF1DE1" w:rsidRPr="00DA1F70" w:rsidRDefault="00CF1DE1" w:rsidP="00ED5841">
            <w:pPr>
              <w:jc w:val="center"/>
              <w:rPr>
                <w:rFonts w:asciiTheme="minorHAnsi" w:hAnsiTheme="minorHAnsi"/>
                <w:i/>
                <w:sz w:val="22"/>
                <w:szCs w:val="22"/>
                <w:u w:val="single"/>
              </w:rPr>
            </w:pPr>
            <w:r w:rsidRPr="00DA1F70">
              <w:rPr>
                <w:rFonts w:asciiTheme="minorHAnsi" w:hAnsiTheme="minorHAnsi"/>
                <w:i/>
                <w:sz w:val="22"/>
                <w:szCs w:val="22"/>
                <w:u w:val="single"/>
              </w:rPr>
              <w:t>To study Higher</w:t>
            </w:r>
          </w:p>
        </w:tc>
      </w:tr>
      <w:tr w:rsidR="00DA1F70" w:rsidRPr="00DA1F70" w:rsidTr="00ED5841">
        <w:trPr>
          <w:trHeight w:val="346"/>
        </w:trPr>
        <w:tc>
          <w:tcPr>
            <w:tcW w:w="3072" w:type="dxa"/>
            <w:tcBorders>
              <w:top w:val="nil"/>
              <w:left w:val="nil"/>
              <w:bottom w:val="nil"/>
              <w:right w:val="single" w:sz="4" w:space="0" w:color="auto"/>
            </w:tcBorders>
            <w:shd w:val="clear" w:color="auto" w:fill="auto"/>
            <w:hideMark/>
          </w:tcPr>
          <w:p w:rsidR="00CF1DE1" w:rsidRPr="00DA1F70" w:rsidRDefault="00CF1DE1" w:rsidP="00ED5841">
            <w:pPr>
              <w:jc w:val="center"/>
              <w:rPr>
                <w:rFonts w:asciiTheme="minorHAnsi" w:hAnsiTheme="minorHAnsi"/>
                <w:i/>
                <w:sz w:val="22"/>
                <w:szCs w:val="22"/>
              </w:rPr>
            </w:pPr>
            <w:r w:rsidRPr="00DA1F70">
              <w:rPr>
                <w:rFonts w:asciiTheme="minorHAnsi" w:hAnsiTheme="minorHAnsi"/>
                <w:i/>
                <w:sz w:val="22"/>
                <w:szCs w:val="22"/>
              </w:rPr>
              <w:t>National 3 Administration</w:t>
            </w:r>
          </w:p>
          <w:p w:rsidR="00CF1DE1" w:rsidRPr="00DA1F70" w:rsidRDefault="00CF1DE1" w:rsidP="00ED5841">
            <w:pPr>
              <w:jc w:val="center"/>
              <w:rPr>
                <w:rFonts w:asciiTheme="minorHAnsi" w:hAnsiTheme="minorHAnsi"/>
                <w:i/>
                <w:sz w:val="22"/>
                <w:szCs w:val="22"/>
              </w:rPr>
            </w:pPr>
            <w:r w:rsidRPr="00DA1F70">
              <w:rPr>
                <w:rFonts w:asciiTheme="minorHAnsi" w:hAnsiTheme="minorHAnsi"/>
                <w:i/>
                <w:sz w:val="22"/>
                <w:szCs w:val="22"/>
              </w:rPr>
              <w:t>Aptitude for ICT</w:t>
            </w:r>
          </w:p>
        </w:tc>
        <w:tc>
          <w:tcPr>
            <w:tcW w:w="3072" w:type="dxa"/>
            <w:tcBorders>
              <w:top w:val="nil"/>
              <w:left w:val="single" w:sz="4" w:space="0" w:color="auto"/>
              <w:bottom w:val="nil"/>
              <w:right w:val="single" w:sz="4" w:space="0" w:color="auto"/>
            </w:tcBorders>
            <w:shd w:val="clear" w:color="auto" w:fill="auto"/>
            <w:hideMark/>
          </w:tcPr>
          <w:p w:rsidR="00CF1DE1" w:rsidRPr="00DA1F70" w:rsidRDefault="00CF1DE1" w:rsidP="00ED5841">
            <w:pPr>
              <w:jc w:val="center"/>
              <w:rPr>
                <w:rFonts w:asciiTheme="minorHAnsi" w:hAnsiTheme="minorHAnsi"/>
                <w:i/>
                <w:sz w:val="22"/>
                <w:szCs w:val="22"/>
              </w:rPr>
            </w:pPr>
            <w:r w:rsidRPr="00DA1F70">
              <w:rPr>
                <w:rFonts w:asciiTheme="minorHAnsi" w:hAnsiTheme="minorHAnsi"/>
                <w:i/>
                <w:sz w:val="22"/>
                <w:szCs w:val="22"/>
              </w:rPr>
              <w:t>National 4 Administration</w:t>
            </w:r>
          </w:p>
          <w:p w:rsidR="00CF1DE1" w:rsidRPr="00DA1F70" w:rsidRDefault="00CF1DE1" w:rsidP="00ED5841">
            <w:pPr>
              <w:jc w:val="center"/>
              <w:rPr>
                <w:rFonts w:asciiTheme="minorHAnsi" w:hAnsiTheme="minorHAnsi"/>
                <w:i/>
                <w:sz w:val="22"/>
                <w:szCs w:val="22"/>
              </w:rPr>
            </w:pPr>
            <w:r w:rsidRPr="00DA1F70">
              <w:rPr>
                <w:rFonts w:asciiTheme="minorHAnsi" w:hAnsiTheme="minorHAnsi"/>
                <w:i/>
                <w:sz w:val="22"/>
                <w:szCs w:val="22"/>
              </w:rPr>
              <w:t>Aptitude for ICT</w:t>
            </w:r>
          </w:p>
        </w:tc>
        <w:tc>
          <w:tcPr>
            <w:tcW w:w="3074" w:type="dxa"/>
            <w:tcBorders>
              <w:top w:val="nil"/>
              <w:left w:val="single" w:sz="4" w:space="0" w:color="auto"/>
              <w:bottom w:val="nil"/>
              <w:right w:val="nil"/>
            </w:tcBorders>
            <w:shd w:val="clear" w:color="auto" w:fill="auto"/>
            <w:hideMark/>
          </w:tcPr>
          <w:p w:rsidR="00CF1DE1" w:rsidRPr="00DA1F70" w:rsidRDefault="00CF1DE1" w:rsidP="00ED5841">
            <w:pPr>
              <w:jc w:val="center"/>
              <w:rPr>
                <w:rFonts w:asciiTheme="minorHAnsi" w:hAnsiTheme="minorHAnsi"/>
                <w:i/>
                <w:sz w:val="22"/>
                <w:szCs w:val="22"/>
              </w:rPr>
            </w:pPr>
            <w:r w:rsidRPr="00DA1F70">
              <w:rPr>
                <w:rFonts w:asciiTheme="minorHAnsi" w:hAnsiTheme="minorHAnsi"/>
                <w:i/>
                <w:sz w:val="22"/>
                <w:szCs w:val="22"/>
              </w:rPr>
              <w:t>National 5 Administration</w:t>
            </w:r>
          </w:p>
          <w:p w:rsidR="00CF1DE1" w:rsidRPr="00DA1F70" w:rsidRDefault="00CF1DE1" w:rsidP="00ED5841">
            <w:pPr>
              <w:jc w:val="center"/>
              <w:rPr>
                <w:rFonts w:asciiTheme="minorHAnsi" w:hAnsiTheme="minorHAnsi"/>
                <w:i/>
                <w:sz w:val="22"/>
                <w:szCs w:val="22"/>
              </w:rPr>
            </w:pPr>
          </w:p>
        </w:tc>
      </w:tr>
    </w:tbl>
    <w:p w:rsidR="00CF1DE1" w:rsidRPr="00DA1F70" w:rsidRDefault="00CF1DE1" w:rsidP="00734857"/>
    <w:p w:rsidR="00CF1DE1" w:rsidRPr="00DA1F70" w:rsidRDefault="00CF1DE1" w:rsidP="00734857"/>
    <w:p w:rsidR="00CF1DE1" w:rsidRPr="00DA1F70" w:rsidRDefault="00CF1DE1" w:rsidP="00734857"/>
    <w:p w:rsidR="00CF1DE1" w:rsidRPr="00DA1F70" w:rsidRDefault="00CF1DE1" w:rsidP="00734857"/>
    <w:p w:rsidR="00CF1DE1" w:rsidRPr="00DA1F70" w:rsidRDefault="00CF1DE1" w:rsidP="00CF1DE1">
      <w:pPr>
        <w:rPr>
          <w:rFonts w:asciiTheme="minorBidi" w:hAnsiTheme="minorBidi" w:cstheme="minorBidi"/>
          <w:sz w:val="32"/>
          <w:szCs w:val="32"/>
        </w:rPr>
      </w:pPr>
      <w:r w:rsidRPr="00DA1F70">
        <w:rPr>
          <w:rFonts w:asciiTheme="minorBidi" w:hAnsiTheme="minorBidi" w:cstheme="minorBidi"/>
          <w:sz w:val="32"/>
          <w:szCs w:val="32"/>
        </w:rPr>
        <w:lastRenderedPageBreak/>
        <w:t xml:space="preserve">Faculty:   </w:t>
      </w:r>
      <w:r w:rsidRPr="00DA1F70">
        <w:rPr>
          <w:rFonts w:asciiTheme="minorBidi" w:hAnsiTheme="minorBidi" w:cstheme="minorBidi"/>
          <w:b/>
          <w:bCs/>
          <w:sz w:val="32"/>
          <w:szCs w:val="32"/>
        </w:rPr>
        <w:t>Design Technology</w:t>
      </w:r>
    </w:p>
    <w:p w:rsidR="00CF1DE1" w:rsidRPr="00DA1F70" w:rsidRDefault="00CF1DE1" w:rsidP="00CF1DE1">
      <w:pPr>
        <w:rPr>
          <w:rFonts w:asciiTheme="minorBidi" w:hAnsiTheme="minorBidi" w:cstheme="minorBidi"/>
          <w:sz w:val="32"/>
          <w:szCs w:val="32"/>
        </w:rPr>
      </w:pPr>
    </w:p>
    <w:p w:rsidR="00CF1DE1" w:rsidRPr="00DA1F70" w:rsidRDefault="00CF1DE1" w:rsidP="00CF1DE1">
      <w:pPr>
        <w:rPr>
          <w:rFonts w:asciiTheme="minorBidi" w:hAnsiTheme="minorBidi" w:cstheme="minorBidi"/>
          <w:sz w:val="32"/>
          <w:szCs w:val="32"/>
        </w:rPr>
      </w:pPr>
      <w:r w:rsidRPr="00DA1F70">
        <w:rPr>
          <w:rFonts w:asciiTheme="minorBidi" w:hAnsiTheme="minorBidi" w:cstheme="minorBidi"/>
          <w:sz w:val="32"/>
          <w:szCs w:val="32"/>
        </w:rPr>
        <w:t xml:space="preserve">Subject:   </w:t>
      </w:r>
      <w:r w:rsidRPr="00DA1F70">
        <w:rPr>
          <w:rFonts w:asciiTheme="minorBidi" w:hAnsiTheme="minorBidi" w:cstheme="minorBidi"/>
          <w:b/>
          <w:bCs/>
          <w:sz w:val="32"/>
          <w:szCs w:val="32"/>
        </w:rPr>
        <w:t>Design and Manufacture</w:t>
      </w:r>
    </w:p>
    <w:p w:rsidR="00CF1DE1" w:rsidRPr="00DA1F70" w:rsidRDefault="00CF1DE1" w:rsidP="00CF1DE1">
      <w:pPr>
        <w:rPr>
          <w:rFonts w:asciiTheme="minorBidi" w:hAnsiTheme="minorBidi" w:cstheme="minorBidi"/>
          <w:sz w:val="32"/>
          <w:szCs w:val="32"/>
        </w:rPr>
      </w:pPr>
    </w:p>
    <w:p w:rsidR="00CF1DE1" w:rsidRPr="00DA1F70" w:rsidRDefault="00CF1DE1" w:rsidP="00CF1DE1">
      <w:pPr>
        <w:rPr>
          <w:rFonts w:asciiTheme="minorBidi" w:hAnsiTheme="minorBidi" w:cstheme="minorBidi"/>
          <w:b/>
          <w:bCs/>
          <w:sz w:val="32"/>
          <w:szCs w:val="32"/>
        </w:rPr>
      </w:pPr>
      <w:r w:rsidRPr="00DA1F70">
        <w:rPr>
          <w:rFonts w:asciiTheme="minorBidi" w:hAnsiTheme="minorBidi" w:cstheme="minorBidi"/>
          <w:sz w:val="32"/>
          <w:szCs w:val="32"/>
        </w:rPr>
        <w:t xml:space="preserve">Level:      </w:t>
      </w:r>
      <w:r w:rsidRPr="00DA1F70">
        <w:rPr>
          <w:rFonts w:asciiTheme="minorBidi" w:hAnsiTheme="minorBidi" w:cstheme="minorBidi"/>
          <w:b/>
          <w:bCs/>
          <w:sz w:val="32"/>
          <w:szCs w:val="32"/>
        </w:rPr>
        <w:t>National 4 /5 /Higher</w:t>
      </w:r>
    </w:p>
    <w:p w:rsidR="00CF1DE1" w:rsidRPr="00DA1F70" w:rsidRDefault="00CF1DE1" w:rsidP="00CF1DE1">
      <w:pPr>
        <w:rPr>
          <w:rFonts w:asciiTheme="minorBidi" w:hAnsiTheme="minorBidi" w:cstheme="minorBidi"/>
          <w:b/>
          <w:bCs/>
          <w:sz w:val="32"/>
          <w:szCs w:val="32"/>
        </w:rPr>
      </w:pPr>
    </w:p>
    <w:p w:rsidR="00CF1DE1" w:rsidRPr="00DA1F70" w:rsidRDefault="00CF1DE1" w:rsidP="00CF1DE1">
      <w:pPr>
        <w:rPr>
          <w:rFonts w:asciiTheme="minorBidi" w:hAnsiTheme="minorBidi" w:cstheme="minorBidi"/>
          <w:b/>
          <w:bCs/>
          <w:u w:val="single"/>
        </w:rPr>
      </w:pPr>
      <w:r w:rsidRPr="00DA1F70">
        <w:rPr>
          <w:rFonts w:asciiTheme="minorBidi" w:hAnsiTheme="minorBidi" w:cstheme="minorBidi"/>
          <w:b/>
          <w:bCs/>
          <w:u w:val="single"/>
        </w:rPr>
        <w:t>About you</w:t>
      </w:r>
    </w:p>
    <w:p w:rsidR="00CF1DE1" w:rsidRPr="00DA1F70" w:rsidRDefault="00CF1DE1" w:rsidP="00CF1DE1">
      <w:pPr>
        <w:rPr>
          <w:rFonts w:asciiTheme="minorBidi" w:hAnsiTheme="minorBidi" w:cstheme="minorBidi"/>
          <w:b/>
          <w:bCs/>
        </w:rPr>
      </w:pPr>
      <w:r w:rsidRPr="00DA1F70">
        <w:rPr>
          <w:rFonts w:asciiTheme="minorBidi" w:hAnsiTheme="minorBidi" w:cstheme="minorBidi"/>
        </w:rPr>
        <w:t xml:space="preserve">Do you enjoy </w:t>
      </w:r>
      <w:r w:rsidRPr="00DA1F70">
        <w:rPr>
          <w:rFonts w:asciiTheme="minorBidi" w:hAnsiTheme="minorBidi" w:cstheme="minorBidi"/>
          <w:b/>
          <w:bCs/>
        </w:rPr>
        <w:t>solving problems</w:t>
      </w:r>
      <w:r w:rsidRPr="00DA1F70">
        <w:rPr>
          <w:rFonts w:asciiTheme="minorBidi" w:hAnsiTheme="minorBidi" w:cstheme="minorBidi"/>
        </w:rPr>
        <w:t xml:space="preserve"> and working on </w:t>
      </w:r>
      <w:r w:rsidRPr="00DA1F70">
        <w:rPr>
          <w:rFonts w:asciiTheme="minorBidi" w:hAnsiTheme="minorBidi" w:cstheme="minorBidi"/>
          <w:b/>
          <w:bCs/>
        </w:rPr>
        <w:t>challenging</w:t>
      </w:r>
      <w:r w:rsidRPr="00DA1F70">
        <w:rPr>
          <w:rFonts w:asciiTheme="minorBidi" w:hAnsiTheme="minorBidi" w:cstheme="minorBidi"/>
        </w:rPr>
        <w:t xml:space="preserve"> projects? Do you like to understand how products are made and how they work? Do you like to </w:t>
      </w:r>
      <w:r w:rsidRPr="00DA1F70">
        <w:rPr>
          <w:rFonts w:asciiTheme="minorBidi" w:hAnsiTheme="minorBidi" w:cstheme="minorBidi"/>
          <w:b/>
          <w:bCs/>
        </w:rPr>
        <w:t>develop</w:t>
      </w:r>
      <w:r w:rsidRPr="00DA1F70">
        <w:rPr>
          <w:rFonts w:asciiTheme="minorBidi" w:hAnsiTheme="minorBidi" w:cstheme="minorBidi"/>
        </w:rPr>
        <w:t xml:space="preserve"> designs and to manufacture </w:t>
      </w:r>
      <w:r w:rsidRPr="00DA1F70">
        <w:rPr>
          <w:rFonts w:asciiTheme="minorBidi" w:hAnsiTheme="minorBidi" w:cstheme="minorBidi"/>
          <w:b/>
          <w:bCs/>
        </w:rPr>
        <w:t>creative</w:t>
      </w:r>
      <w:r w:rsidRPr="00DA1F70">
        <w:rPr>
          <w:rFonts w:asciiTheme="minorBidi" w:hAnsiTheme="minorBidi" w:cstheme="minorBidi"/>
        </w:rPr>
        <w:t xml:space="preserve"> solutions? Are you interested in using your </w:t>
      </w:r>
      <w:r w:rsidRPr="00DA1F70">
        <w:rPr>
          <w:rFonts w:asciiTheme="minorBidi" w:hAnsiTheme="minorBidi" w:cstheme="minorBidi"/>
          <w:b/>
          <w:bCs/>
        </w:rPr>
        <w:t>creativity</w:t>
      </w:r>
      <w:r w:rsidRPr="00DA1F70">
        <w:rPr>
          <w:rFonts w:asciiTheme="minorBidi" w:hAnsiTheme="minorBidi" w:cstheme="minorBidi"/>
        </w:rPr>
        <w:t xml:space="preserve"> to make things happen? If so, then perhaps you should study </w:t>
      </w:r>
      <w:r w:rsidRPr="00DA1F70">
        <w:rPr>
          <w:rFonts w:asciiTheme="minorBidi" w:hAnsiTheme="minorBidi" w:cstheme="minorBidi"/>
          <w:b/>
          <w:bCs/>
        </w:rPr>
        <w:t xml:space="preserve">Design and Manufacture. </w:t>
      </w:r>
    </w:p>
    <w:p w:rsidR="00CF1DE1" w:rsidRPr="00DA1F70" w:rsidRDefault="00CF1DE1" w:rsidP="00CF1DE1">
      <w:pPr>
        <w:rPr>
          <w:rFonts w:asciiTheme="minorBidi" w:hAnsiTheme="minorBidi" w:cstheme="minorBidi"/>
        </w:rPr>
      </w:pPr>
    </w:p>
    <w:p w:rsidR="00CF1DE1" w:rsidRPr="00DA1F70" w:rsidRDefault="00CF1DE1" w:rsidP="00CF1DE1">
      <w:pPr>
        <w:rPr>
          <w:rFonts w:asciiTheme="minorBidi" w:hAnsiTheme="minorBidi" w:cstheme="minorBidi"/>
          <w:b/>
          <w:u w:val="single"/>
        </w:rPr>
      </w:pPr>
      <w:r w:rsidRPr="00DA1F70">
        <w:rPr>
          <w:rFonts w:asciiTheme="minorBidi" w:hAnsiTheme="minorBidi" w:cstheme="minorBidi"/>
          <w:b/>
          <w:u w:val="single"/>
        </w:rPr>
        <w:t>Subject Description</w:t>
      </w:r>
    </w:p>
    <w:p w:rsidR="00CF1DE1" w:rsidRPr="00DA1F70" w:rsidRDefault="00CF1DE1" w:rsidP="00CF1DE1">
      <w:pPr>
        <w:rPr>
          <w:rFonts w:asciiTheme="minorBidi" w:hAnsiTheme="minorBidi" w:cstheme="minorBidi"/>
          <w:b/>
          <w:u w:val="single"/>
        </w:rPr>
      </w:pPr>
      <w:r w:rsidRPr="00DA1F70">
        <w:rPr>
          <w:rFonts w:asciiTheme="minorBidi" w:hAnsiTheme="minorBidi" w:cstheme="minorBidi"/>
        </w:rPr>
        <w:t xml:space="preserve">The Course introduces learners to the multi-faceted world of product design and manufacturing. </w:t>
      </w:r>
      <w:r w:rsidRPr="00DA1F70">
        <w:rPr>
          <w:rFonts w:asciiTheme="minorBidi" w:hAnsiTheme="minorBidi" w:cstheme="minorBidi"/>
          <w:b/>
          <w:bCs/>
        </w:rPr>
        <w:t>Creativity</w:t>
      </w:r>
      <w:r w:rsidRPr="00DA1F70">
        <w:rPr>
          <w:rFonts w:asciiTheme="minorBidi" w:hAnsiTheme="minorBidi" w:cstheme="minorBidi"/>
        </w:rPr>
        <w:t xml:space="preserve"> is at the heart of this Course - and its combination with technology makes it exciting and dynamic.</w:t>
      </w:r>
    </w:p>
    <w:p w:rsidR="00CF1DE1" w:rsidRPr="00DA1F70" w:rsidRDefault="00CF1DE1" w:rsidP="00CF1DE1">
      <w:pPr>
        <w:rPr>
          <w:rFonts w:asciiTheme="minorBidi" w:hAnsiTheme="minorBidi" w:cstheme="minorBidi"/>
          <w:b/>
          <w:u w:val="single"/>
        </w:rPr>
      </w:pPr>
    </w:p>
    <w:p w:rsidR="00CF1DE1" w:rsidRPr="00DA1F70" w:rsidRDefault="00CF1DE1" w:rsidP="00CF1DE1">
      <w:pPr>
        <w:pStyle w:val="Default"/>
        <w:rPr>
          <w:rFonts w:asciiTheme="minorBidi" w:hAnsiTheme="minorBidi" w:cstheme="minorBidi"/>
          <w:color w:val="auto"/>
        </w:rPr>
      </w:pPr>
      <w:r w:rsidRPr="00DA1F70">
        <w:rPr>
          <w:rFonts w:asciiTheme="minorBidi" w:hAnsiTheme="minorBidi" w:cstheme="minorBidi"/>
          <w:color w:val="auto"/>
        </w:rPr>
        <w:t xml:space="preserve">The Course provides a broad practical introduction to design, and materials and manufacturing processes. It provides opportunities for learners to gain skills in </w:t>
      </w:r>
      <w:r w:rsidRPr="00DA1F70">
        <w:rPr>
          <w:rFonts w:asciiTheme="minorBidi" w:hAnsiTheme="minorBidi" w:cstheme="minorBidi"/>
          <w:b/>
          <w:bCs/>
          <w:color w:val="auto"/>
        </w:rPr>
        <w:t>designing</w:t>
      </w:r>
      <w:r w:rsidRPr="00DA1F70">
        <w:rPr>
          <w:rFonts w:asciiTheme="minorBidi" w:hAnsiTheme="minorBidi" w:cstheme="minorBidi"/>
          <w:color w:val="auto"/>
        </w:rPr>
        <w:t xml:space="preserve"> and in </w:t>
      </w:r>
      <w:r w:rsidRPr="00DA1F70">
        <w:rPr>
          <w:rFonts w:asciiTheme="minorBidi" w:hAnsiTheme="minorBidi" w:cstheme="minorBidi"/>
          <w:b/>
          <w:bCs/>
          <w:color w:val="auto"/>
        </w:rPr>
        <w:t>communicating</w:t>
      </w:r>
      <w:r w:rsidRPr="00DA1F70">
        <w:rPr>
          <w:rFonts w:asciiTheme="minorBidi" w:hAnsiTheme="minorBidi" w:cstheme="minorBidi"/>
          <w:color w:val="auto"/>
        </w:rPr>
        <w:t xml:space="preserve"> design proposals through </w:t>
      </w:r>
      <w:r w:rsidRPr="00DA1F70">
        <w:rPr>
          <w:rFonts w:asciiTheme="minorBidi" w:hAnsiTheme="minorBidi" w:cstheme="minorBidi"/>
          <w:b/>
          <w:bCs/>
          <w:color w:val="auto"/>
        </w:rPr>
        <w:t>sketching</w:t>
      </w:r>
      <w:r w:rsidRPr="00DA1F70">
        <w:rPr>
          <w:rFonts w:asciiTheme="minorBidi" w:hAnsiTheme="minorBidi" w:cstheme="minorBidi"/>
          <w:color w:val="auto"/>
        </w:rPr>
        <w:t xml:space="preserve">, </w:t>
      </w:r>
      <w:r w:rsidRPr="00DA1F70">
        <w:rPr>
          <w:rFonts w:asciiTheme="minorBidi" w:hAnsiTheme="minorBidi" w:cstheme="minorBidi"/>
          <w:b/>
          <w:bCs/>
          <w:color w:val="auto"/>
        </w:rPr>
        <w:t>modelling</w:t>
      </w:r>
      <w:r w:rsidRPr="00DA1F70">
        <w:rPr>
          <w:rFonts w:asciiTheme="minorBidi" w:hAnsiTheme="minorBidi" w:cstheme="minorBidi"/>
          <w:color w:val="auto"/>
        </w:rPr>
        <w:t xml:space="preserve"> and </w:t>
      </w:r>
      <w:r w:rsidRPr="00DA1F70">
        <w:rPr>
          <w:rFonts w:asciiTheme="minorBidi" w:hAnsiTheme="minorBidi" w:cstheme="minorBidi"/>
          <w:b/>
          <w:bCs/>
          <w:color w:val="auto"/>
        </w:rPr>
        <w:t>annotation</w:t>
      </w:r>
      <w:r w:rsidRPr="00DA1F70">
        <w:rPr>
          <w:rFonts w:asciiTheme="minorBidi" w:hAnsiTheme="minorBidi" w:cstheme="minorBidi"/>
          <w:color w:val="auto"/>
        </w:rPr>
        <w:t xml:space="preserve">. It allows learners to explore the properties and uses of materials and to make prototypes of products. </w:t>
      </w:r>
    </w:p>
    <w:p w:rsidR="00CF1DE1" w:rsidRPr="00DA1F70" w:rsidRDefault="00CF1DE1" w:rsidP="00CF1DE1">
      <w:pPr>
        <w:pStyle w:val="Default"/>
        <w:rPr>
          <w:rFonts w:asciiTheme="minorBidi" w:hAnsiTheme="minorBidi" w:cstheme="minorBidi"/>
          <w:color w:val="auto"/>
        </w:rPr>
      </w:pPr>
    </w:p>
    <w:p w:rsidR="00CF1DE1" w:rsidRPr="00DA1F70" w:rsidRDefault="00CF1DE1" w:rsidP="00CF1DE1">
      <w:pPr>
        <w:rPr>
          <w:rFonts w:asciiTheme="minorBidi" w:hAnsiTheme="minorBidi" w:cstheme="minorBidi"/>
        </w:rPr>
      </w:pPr>
      <w:r w:rsidRPr="00DA1F70">
        <w:rPr>
          <w:rFonts w:asciiTheme="minorBidi" w:hAnsiTheme="minorBidi" w:cstheme="minorBidi"/>
        </w:rPr>
        <w:t xml:space="preserve">The Course is balanced with both theory and practical activities, which are exploratory and experiential in nature. It combines elements of </w:t>
      </w:r>
      <w:r w:rsidRPr="00DA1F70">
        <w:rPr>
          <w:rFonts w:asciiTheme="minorBidi" w:hAnsiTheme="minorBidi" w:cstheme="minorBidi"/>
          <w:b/>
          <w:bCs/>
        </w:rPr>
        <w:t>creativity</w:t>
      </w:r>
      <w:r w:rsidRPr="00DA1F70">
        <w:rPr>
          <w:rFonts w:asciiTheme="minorBidi" w:hAnsiTheme="minorBidi" w:cstheme="minorBidi"/>
        </w:rPr>
        <w:t xml:space="preserve"> and </w:t>
      </w:r>
      <w:r w:rsidRPr="00DA1F70">
        <w:rPr>
          <w:rFonts w:asciiTheme="minorBidi" w:hAnsiTheme="minorBidi" w:cstheme="minorBidi"/>
          <w:b/>
          <w:bCs/>
        </w:rPr>
        <w:t>designing</w:t>
      </w:r>
      <w:r w:rsidRPr="00DA1F70">
        <w:rPr>
          <w:rFonts w:asciiTheme="minorBidi" w:hAnsiTheme="minorBidi" w:cstheme="minorBidi"/>
        </w:rPr>
        <w:t xml:space="preserve"> for aesthetic or visual impact with a requirement to consider a product’s function and performance.</w:t>
      </w:r>
    </w:p>
    <w:p w:rsidR="00CF1DE1" w:rsidRPr="00DA1F70" w:rsidRDefault="00CF1DE1" w:rsidP="00CF1DE1">
      <w:pPr>
        <w:pStyle w:val="Default"/>
        <w:rPr>
          <w:rFonts w:asciiTheme="minorBidi" w:hAnsiTheme="minorBidi" w:cstheme="minorBidi"/>
          <w:color w:val="auto"/>
        </w:rPr>
      </w:pPr>
    </w:p>
    <w:p w:rsidR="00CF1DE1" w:rsidRPr="00DA1F70" w:rsidRDefault="00CF1DE1" w:rsidP="00CF1DE1">
      <w:pPr>
        <w:pStyle w:val="Default"/>
        <w:rPr>
          <w:rFonts w:asciiTheme="minorBidi" w:hAnsiTheme="minorBidi" w:cstheme="minorBidi"/>
          <w:color w:val="auto"/>
        </w:rPr>
      </w:pPr>
    </w:p>
    <w:p w:rsidR="00CF1DE1" w:rsidRPr="00DA1F70" w:rsidRDefault="00CF1DE1" w:rsidP="00CF1DE1">
      <w:pPr>
        <w:pStyle w:val="Default"/>
        <w:rPr>
          <w:rFonts w:asciiTheme="minorBidi" w:hAnsiTheme="minorBidi" w:cstheme="minorBidi"/>
          <w:color w:val="auto"/>
        </w:rPr>
      </w:pPr>
      <w:r w:rsidRPr="00DA1F70">
        <w:rPr>
          <w:rFonts w:asciiTheme="minorBidi" w:hAnsiTheme="minorBidi" w:cstheme="minorBidi"/>
          <w:color w:val="auto"/>
        </w:rPr>
        <w:t xml:space="preserve">The aims of the Course are to enable learners to develop: </w:t>
      </w:r>
    </w:p>
    <w:p w:rsidR="00CF1DE1" w:rsidRPr="00DA1F70" w:rsidRDefault="00CF1DE1" w:rsidP="00CF1DE1">
      <w:pPr>
        <w:pStyle w:val="Default"/>
        <w:rPr>
          <w:rFonts w:asciiTheme="minorBidi" w:hAnsiTheme="minorBidi" w:cstheme="minorBidi"/>
          <w:color w:val="auto"/>
        </w:rPr>
      </w:pPr>
    </w:p>
    <w:p w:rsidR="00CF1DE1" w:rsidRPr="00DA1F70" w:rsidRDefault="00CF1DE1" w:rsidP="00CF1DE1">
      <w:pPr>
        <w:pStyle w:val="Default"/>
        <w:ind w:left="709"/>
        <w:rPr>
          <w:rFonts w:asciiTheme="minorBidi" w:hAnsiTheme="minorBidi" w:cstheme="minorBidi"/>
          <w:color w:val="auto"/>
        </w:rPr>
      </w:pPr>
      <w:r w:rsidRPr="00DA1F70">
        <w:rPr>
          <w:rFonts w:asciiTheme="minorBidi" w:hAnsiTheme="minorBidi" w:cstheme="minorBidi"/>
          <w:color w:val="auto"/>
        </w:rPr>
        <w:t xml:space="preserve">● </w:t>
      </w:r>
      <w:proofErr w:type="gramStart"/>
      <w:r w:rsidRPr="00DA1F70">
        <w:rPr>
          <w:rFonts w:asciiTheme="minorBidi" w:hAnsiTheme="minorBidi" w:cstheme="minorBidi"/>
          <w:color w:val="auto"/>
        </w:rPr>
        <w:t>skills</w:t>
      </w:r>
      <w:proofErr w:type="gramEnd"/>
      <w:r w:rsidRPr="00DA1F70">
        <w:rPr>
          <w:rFonts w:asciiTheme="minorBidi" w:hAnsiTheme="minorBidi" w:cstheme="minorBidi"/>
          <w:color w:val="auto"/>
        </w:rPr>
        <w:t xml:space="preserve"> in design and manufacturing models, prototypes and products </w:t>
      </w:r>
    </w:p>
    <w:p w:rsidR="00CF1DE1" w:rsidRPr="00DA1F70" w:rsidRDefault="00CF1DE1" w:rsidP="00CF1DE1">
      <w:pPr>
        <w:pStyle w:val="Default"/>
        <w:ind w:left="709"/>
        <w:rPr>
          <w:rFonts w:asciiTheme="minorBidi" w:hAnsiTheme="minorBidi" w:cstheme="minorBidi"/>
          <w:color w:val="auto"/>
        </w:rPr>
      </w:pPr>
      <w:r w:rsidRPr="00DA1F70">
        <w:rPr>
          <w:rFonts w:asciiTheme="minorBidi" w:hAnsiTheme="minorBidi" w:cstheme="minorBidi"/>
          <w:color w:val="auto"/>
        </w:rPr>
        <w:t xml:space="preserve">● </w:t>
      </w:r>
      <w:proofErr w:type="gramStart"/>
      <w:r w:rsidRPr="00DA1F70">
        <w:rPr>
          <w:rFonts w:asciiTheme="minorBidi" w:hAnsiTheme="minorBidi" w:cstheme="minorBidi"/>
          <w:color w:val="auto"/>
        </w:rPr>
        <w:t>knowledge</w:t>
      </w:r>
      <w:proofErr w:type="gramEnd"/>
      <w:r w:rsidRPr="00DA1F70">
        <w:rPr>
          <w:rFonts w:asciiTheme="minorBidi" w:hAnsiTheme="minorBidi" w:cstheme="minorBidi"/>
          <w:color w:val="auto"/>
        </w:rPr>
        <w:t xml:space="preserve"> and understanding of manufacturing processes and materials </w:t>
      </w:r>
    </w:p>
    <w:p w:rsidR="00CF1DE1" w:rsidRPr="00DA1F70" w:rsidRDefault="00CF1DE1" w:rsidP="00CF1DE1">
      <w:pPr>
        <w:pStyle w:val="Default"/>
        <w:ind w:left="709"/>
        <w:rPr>
          <w:rFonts w:asciiTheme="minorBidi" w:hAnsiTheme="minorBidi" w:cstheme="minorBidi"/>
          <w:color w:val="auto"/>
        </w:rPr>
      </w:pPr>
      <w:r w:rsidRPr="00DA1F70">
        <w:rPr>
          <w:rFonts w:asciiTheme="minorBidi" w:hAnsiTheme="minorBidi" w:cstheme="minorBidi"/>
          <w:color w:val="auto"/>
        </w:rPr>
        <w:t xml:space="preserve">● </w:t>
      </w:r>
      <w:proofErr w:type="gramStart"/>
      <w:r w:rsidRPr="00DA1F70">
        <w:rPr>
          <w:rFonts w:asciiTheme="minorBidi" w:hAnsiTheme="minorBidi" w:cstheme="minorBidi"/>
          <w:color w:val="auto"/>
        </w:rPr>
        <w:t>an</w:t>
      </w:r>
      <w:proofErr w:type="gramEnd"/>
      <w:r w:rsidRPr="00DA1F70">
        <w:rPr>
          <w:rFonts w:asciiTheme="minorBidi" w:hAnsiTheme="minorBidi" w:cstheme="minorBidi"/>
          <w:color w:val="auto"/>
        </w:rPr>
        <w:t xml:space="preserve"> understanding of the impact of design and manufacturing technologies on our environment and society </w:t>
      </w:r>
    </w:p>
    <w:p w:rsidR="00CF1DE1" w:rsidRPr="00DA1F70" w:rsidRDefault="00CF1DE1" w:rsidP="00CF1DE1">
      <w:pPr>
        <w:pStyle w:val="Default"/>
        <w:tabs>
          <w:tab w:val="left" w:pos="0"/>
        </w:tabs>
        <w:rPr>
          <w:rFonts w:asciiTheme="minorBidi" w:hAnsiTheme="minorBidi" w:cstheme="minorBidi"/>
          <w:color w:val="auto"/>
        </w:rPr>
      </w:pPr>
    </w:p>
    <w:p w:rsidR="00CF1DE1" w:rsidRPr="00DA1F70" w:rsidRDefault="00CF1DE1" w:rsidP="00CF1DE1">
      <w:pPr>
        <w:autoSpaceDE w:val="0"/>
        <w:autoSpaceDN w:val="0"/>
        <w:adjustRightInd w:val="0"/>
        <w:rPr>
          <w:rFonts w:asciiTheme="minorBidi" w:hAnsiTheme="minorBidi" w:cstheme="minorBidi"/>
          <w:b/>
          <w:bCs/>
          <w:u w:val="single"/>
        </w:rPr>
      </w:pPr>
      <w:r w:rsidRPr="00DA1F70">
        <w:rPr>
          <w:rFonts w:asciiTheme="minorBidi" w:hAnsiTheme="minorBidi" w:cstheme="minorBidi"/>
          <w:b/>
          <w:bCs/>
          <w:u w:val="single"/>
        </w:rPr>
        <w:t xml:space="preserve">Course structure and conditions of award </w:t>
      </w:r>
    </w:p>
    <w:p w:rsidR="00CF1DE1" w:rsidRPr="00DA1F70" w:rsidRDefault="00CF1DE1" w:rsidP="00CF1DE1">
      <w:pPr>
        <w:autoSpaceDE w:val="0"/>
        <w:autoSpaceDN w:val="0"/>
        <w:adjustRightInd w:val="0"/>
        <w:rPr>
          <w:rFonts w:asciiTheme="minorBidi" w:hAnsiTheme="minorBidi" w:cstheme="minorBidi"/>
          <w:b/>
          <w:bCs/>
          <w:u w:val="single"/>
        </w:rPr>
      </w:pPr>
    </w:p>
    <w:p w:rsidR="00CF1DE1" w:rsidRPr="00DA1F70" w:rsidRDefault="00CF1DE1" w:rsidP="00CF1DE1">
      <w:pPr>
        <w:autoSpaceDE w:val="0"/>
        <w:autoSpaceDN w:val="0"/>
        <w:adjustRightInd w:val="0"/>
        <w:rPr>
          <w:rFonts w:ascii="Arial" w:eastAsiaTheme="minorHAnsi" w:hAnsi="Arial" w:cs="Arial"/>
          <w:sz w:val="22"/>
          <w:szCs w:val="22"/>
          <w:lang w:eastAsia="en-US"/>
        </w:rPr>
      </w:pPr>
      <w:r w:rsidRPr="00DA1F70">
        <w:rPr>
          <w:rFonts w:ascii="Arial" w:eastAsiaTheme="minorHAnsi" w:hAnsi="Arial" w:cs="Arial"/>
          <w:sz w:val="22"/>
          <w:szCs w:val="22"/>
          <w:lang w:eastAsia="en-US"/>
        </w:rPr>
        <w:t>In addition to the Course assessment, the Course includes two mandatory Units. Both Units are designed to provide progression to the corresponding Units at Higher.</w:t>
      </w:r>
    </w:p>
    <w:p w:rsidR="00CF1DE1" w:rsidRPr="00DA1F70" w:rsidRDefault="00CF1DE1" w:rsidP="00CF1DE1">
      <w:pPr>
        <w:autoSpaceDE w:val="0"/>
        <w:autoSpaceDN w:val="0"/>
        <w:adjustRightInd w:val="0"/>
        <w:rPr>
          <w:rFonts w:ascii="Arial" w:eastAsiaTheme="minorHAnsi" w:hAnsi="Arial" w:cs="Arial"/>
          <w:sz w:val="22"/>
          <w:szCs w:val="22"/>
          <w:lang w:eastAsia="en-US"/>
        </w:rPr>
      </w:pPr>
    </w:p>
    <w:p w:rsidR="00CF1DE1" w:rsidRPr="00DA1F70" w:rsidRDefault="00CF1DE1" w:rsidP="00CF1DE1">
      <w:pPr>
        <w:autoSpaceDE w:val="0"/>
        <w:autoSpaceDN w:val="0"/>
        <w:adjustRightInd w:val="0"/>
        <w:rPr>
          <w:rFonts w:ascii="Arial" w:eastAsiaTheme="minorHAnsi" w:hAnsi="Arial" w:cs="Arial"/>
          <w:b/>
          <w:bCs/>
          <w:sz w:val="22"/>
          <w:szCs w:val="22"/>
          <w:u w:val="single"/>
          <w:lang w:eastAsia="en-US"/>
        </w:rPr>
      </w:pPr>
      <w:r w:rsidRPr="00DA1F70">
        <w:rPr>
          <w:rFonts w:ascii="Arial" w:eastAsiaTheme="minorHAnsi" w:hAnsi="Arial" w:cs="Arial"/>
          <w:b/>
          <w:bCs/>
          <w:sz w:val="22"/>
          <w:szCs w:val="22"/>
          <w:u w:val="single"/>
          <w:lang w:eastAsia="en-US"/>
        </w:rPr>
        <w:t xml:space="preserve">Design and Manufacture: Design </w:t>
      </w:r>
    </w:p>
    <w:p w:rsidR="00CF1DE1" w:rsidRPr="00DA1F70" w:rsidRDefault="00CF1DE1" w:rsidP="00CF1DE1">
      <w:pPr>
        <w:autoSpaceDE w:val="0"/>
        <w:autoSpaceDN w:val="0"/>
        <w:adjustRightInd w:val="0"/>
        <w:rPr>
          <w:rFonts w:ascii="Arial" w:eastAsiaTheme="minorHAnsi" w:hAnsi="Arial" w:cs="Arial"/>
          <w:sz w:val="22"/>
          <w:szCs w:val="22"/>
          <w:lang w:eastAsia="en-US"/>
        </w:rPr>
      </w:pPr>
      <w:r w:rsidRPr="00DA1F70">
        <w:rPr>
          <w:rFonts w:ascii="Arial" w:eastAsiaTheme="minorHAnsi" w:hAnsi="Arial" w:cs="Arial"/>
          <w:sz w:val="22"/>
          <w:szCs w:val="22"/>
          <w:lang w:eastAsia="en-US"/>
        </w:rPr>
        <w:t xml:space="preserve">This Unit covers the product design process from brief to resolved design proposals, including specification. It helps learners develop skills in initiating, developing, articulating and communicating design proposals. It allows them to develop an appreciation of the design/make/test process and the importance of evaluating and resolving design proposals on an </w:t>
      </w:r>
      <w:proofErr w:type="spellStart"/>
      <w:r w:rsidRPr="00DA1F70">
        <w:rPr>
          <w:rFonts w:ascii="Arial" w:eastAsiaTheme="minorHAnsi" w:hAnsi="Arial" w:cs="Arial"/>
          <w:sz w:val="22"/>
          <w:szCs w:val="22"/>
          <w:lang w:eastAsia="en-US"/>
        </w:rPr>
        <w:t>ongoing</w:t>
      </w:r>
      <w:proofErr w:type="spellEnd"/>
      <w:r w:rsidRPr="00DA1F70">
        <w:rPr>
          <w:rFonts w:ascii="Arial" w:eastAsiaTheme="minorHAnsi" w:hAnsi="Arial" w:cs="Arial"/>
          <w:sz w:val="22"/>
          <w:szCs w:val="22"/>
          <w:lang w:eastAsia="en-US"/>
        </w:rPr>
        <w:t xml:space="preserve"> basis. It allows them to develop an </w:t>
      </w:r>
      <w:r w:rsidRPr="00DA1F70">
        <w:rPr>
          <w:rFonts w:ascii="Arial" w:eastAsiaTheme="minorHAnsi" w:hAnsi="Arial" w:cs="Arial"/>
          <w:sz w:val="22"/>
          <w:szCs w:val="22"/>
          <w:lang w:eastAsia="en-US"/>
        </w:rPr>
        <w:lastRenderedPageBreak/>
        <w:t xml:space="preserve">appreciation of design concepts and the various factors that influence the design of products. </w:t>
      </w:r>
    </w:p>
    <w:p w:rsidR="00CF1DE1" w:rsidRPr="00DA1F70" w:rsidRDefault="00CF1DE1" w:rsidP="00CF1DE1">
      <w:pPr>
        <w:autoSpaceDE w:val="0"/>
        <w:autoSpaceDN w:val="0"/>
        <w:adjustRightInd w:val="0"/>
        <w:rPr>
          <w:rFonts w:ascii="Arial" w:eastAsiaTheme="minorHAnsi" w:hAnsi="Arial" w:cs="Arial"/>
          <w:sz w:val="22"/>
          <w:szCs w:val="22"/>
          <w:lang w:eastAsia="en-US"/>
        </w:rPr>
      </w:pPr>
    </w:p>
    <w:p w:rsidR="00CF1DE1" w:rsidRPr="00DA1F70" w:rsidRDefault="00CF1DE1" w:rsidP="00CF1DE1">
      <w:pPr>
        <w:autoSpaceDE w:val="0"/>
        <w:autoSpaceDN w:val="0"/>
        <w:adjustRightInd w:val="0"/>
        <w:rPr>
          <w:rFonts w:ascii="Arial" w:eastAsiaTheme="minorHAnsi" w:hAnsi="Arial" w:cs="Arial"/>
          <w:sz w:val="22"/>
          <w:szCs w:val="22"/>
          <w:lang w:eastAsia="en-US"/>
        </w:rPr>
      </w:pPr>
    </w:p>
    <w:p w:rsidR="00CF1DE1" w:rsidRPr="00DA1F70" w:rsidRDefault="00CF1DE1" w:rsidP="00CF1DE1">
      <w:pPr>
        <w:autoSpaceDE w:val="0"/>
        <w:autoSpaceDN w:val="0"/>
        <w:adjustRightInd w:val="0"/>
        <w:rPr>
          <w:rFonts w:ascii="Arial" w:eastAsiaTheme="minorHAnsi" w:hAnsi="Arial" w:cs="Arial"/>
          <w:b/>
          <w:bCs/>
          <w:sz w:val="22"/>
          <w:szCs w:val="22"/>
          <w:u w:val="single"/>
          <w:lang w:eastAsia="en-US"/>
        </w:rPr>
      </w:pPr>
      <w:r w:rsidRPr="00DA1F70">
        <w:rPr>
          <w:rFonts w:ascii="Arial" w:eastAsiaTheme="minorHAnsi" w:hAnsi="Arial" w:cs="Arial"/>
          <w:b/>
          <w:bCs/>
          <w:sz w:val="22"/>
          <w:szCs w:val="22"/>
          <w:u w:val="single"/>
          <w:lang w:eastAsia="en-US"/>
        </w:rPr>
        <w:t xml:space="preserve">Design and Manufacture: Materials and Manufacturing  </w:t>
      </w:r>
    </w:p>
    <w:p w:rsidR="00CF1DE1" w:rsidRPr="00DA1F70" w:rsidRDefault="00CF1DE1" w:rsidP="00CF1DE1">
      <w:pPr>
        <w:autoSpaceDE w:val="0"/>
        <w:autoSpaceDN w:val="0"/>
        <w:adjustRightInd w:val="0"/>
        <w:rPr>
          <w:rFonts w:ascii="Arial" w:eastAsiaTheme="minorHAnsi" w:hAnsi="Arial" w:cs="Arial"/>
          <w:sz w:val="22"/>
          <w:szCs w:val="22"/>
          <w:lang w:eastAsia="en-US"/>
        </w:rPr>
      </w:pPr>
      <w:r w:rsidRPr="00DA1F70">
        <w:rPr>
          <w:rFonts w:ascii="Arial" w:eastAsiaTheme="minorHAnsi" w:hAnsi="Arial" w:cs="Arial"/>
          <w:sz w:val="22"/>
          <w:szCs w:val="22"/>
          <w:lang w:eastAsia="en-US"/>
        </w:rPr>
        <w:t xml:space="preserve">This Unit covers the product design process from design proposals to prototype or product. It helps learners to ‘close the design loop’ by manufacturing their design ideas. It allows learners to develop practical skills that are invaluable in the design/make/test process. It helps them gain an appreciation of the properties and uses of materials as well as a range of manufacturing processes and techniques. It allows them to evaluate, refine and resolve design and manufacturing solutions. </w:t>
      </w:r>
    </w:p>
    <w:p w:rsidR="00CF1DE1" w:rsidRPr="00DA1F70" w:rsidRDefault="00CF1DE1" w:rsidP="00CF1DE1">
      <w:pPr>
        <w:pStyle w:val="Default"/>
        <w:tabs>
          <w:tab w:val="left" w:pos="0"/>
        </w:tabs>
        <w:rPr>
          <w:rFonts w:asciiTheme="minorBidi" w:hAnsiTheme="minorBidi" w:cstheme="minorBidi"/>
          <w:color w:val="auto"/>
        </w:rPr>
      </w:pPr>
      <w:r w:rsidRPr="00DA1F70">
        <w:rPr>
          <w:rFonts w:eastAsiaTheme="minorHAnsi"/>
          <w:color w:val="auto"/>
          <w:sz w:val="22"/>
          <w:szCs w:val="22"/>
          <w:lang w:eastAsia="en-US"/>
        </w:rPr>
        <w:t>In both Units, learners will gain knowledge and understanding of design and manufacturing technologies and how these impact on our environment and society.</w:t>
      </w:r>
    </w:p>
    <w:p w:rsidR="00CF1DE1" w:rsidRPr="00DA1F70" w:rsidRDefault="00CF1DE1" w:rsidP="00CF1DE1">
      <w:pPr>
        <w:pStyle w:val="Default"/>
        <w:rPr>
          <w:rFonts w:asciiTheme="minorBidi" w:hAnsiTheme="minorBidi" w:cstheme="minorBidi"/>
          <w:color w:val="auto"/>
        </w:rPr>
      </w:pPr>
    </w:p>
    <w:p w:rsidR="00CF1DE1" w:rsidRPr="00DA1F70" w:rsidRDefault="00CF1DE1" w:rsidP="00CF1DE1">
      <w:pPr>
        <w:pStyle w:val="Default"/>
        <w:rPr>
          <w:rFonts w:asciiTheme="minorBidi" w:hAnsiTheme="minorBidi" w:cstheme="minorBidi"/>
          <w:b/>
          <w:bCs/>
          <w:color w:val="auto"/>
          <w:u w:val="single"/>
        </w:rPr>
      </w:pPr>
      <w:r w:rsidRPr="00DA1F70">
        <w:rPr>
          <w:rFonts w:asciiTheme="minorBidi" w:hAnsiTheme="minorBidi" w:cstheme="minorBidi"/>
          <w:b/>
          <w:bCs/>
          <w:color w:val="auto"/>
          <w:u w:val="single"/>
        </w:rPr>
        <w:t>Conditions of award and Course assessment</w:t>
      </w:r>
    </w:p>
    <w:p w:rsidR="00CF1DE1" w:rsidRPr="00DA1F70" w:rsidRDefault="00CF1DE1" w:rsidP="00CF1DE1">
      <w:pPr>
        <w:pStyle w:val="Default"/>
        <w:rPr>
          <w:rFonts w:asciiTheme="minorBidi" w:hAnsiTheme="minorBidi" w:cstheme="minorBidi"/>
          <w:color w:val="auto"/>
        </w:rPr>
      </w:pPr>
      <w:r w:rsidRPr="00DA1F70">
        <w:rPr>
          <w:rFonts w:asciiTheme="minorBidi" w:hAnsiTheme="minorBidi" w:cstheme="minorBidi"/>
          <w:color w:val="auto"/>
        </w:rPr>
        <w:t xml:space="preserve">To gain the award of the Course, the learner </w:t>
      </w:r>
      <w:r w:rsidRPr="00DA1F70">
        <w:rPr>
          <w:rFonts w:asciiTheme="minorBidi" w:hAnsiTheme="minorBidi" w:cstheme="minorBidi"/>
          <w:b/>
          <w:bCs/>
          <w:color w:val="auto"/>
        </w:rPr>
        <w:t>must pass all of the Units</w:t>
      </w:r>
      <w:r w:rsidRPr="00DA1F70">
        <w:rPr>
          <w:rFonts w:asciiTheme="minorBidi" w:hAnsiTheme="minorBidi" w:cstheme="minorBidi"/>
          <w:color w:val="auto"/>
        </w:rPr>
        <w:t xml:space="preserve"> as well as the course assessment. </w:t>
      </w:r>
    </w:p>
    <w:p w:rsidR="00CF1DE1" w:rsidRPr="00DA1F70" w:rsidRDefault="00CF1DE1" w:rsidP="00CF1DE1">
      <w:pPr>
        <w:pStyle w:val="Default"/>
        <w:rPr>
          <w:rFonts w:asciiTheme="minorBidi" w:hAnsiTheme="minorBidi" w:cstheme="minorBidi"/>
          <w:color w:val="auto"/>
        </w:rPr>
      </w:pPr>
    </w:p>
    <w:p w:rsidR="00CF1DE1" w:rsidRPr="00DA1F70" w:rsidRDefault="00CF1DE1" w:rsidP="00CF1DE1">
      <w:pPr>
        <w:autoSpaceDE w:val="0"/>
        <w:autoSpaceDN w:val="0"/>
        <w:adjustRightInd w:val="0"/>
        <w:rPr>
          <w:rFonts w:ascii="Arial" w:eastAsiaTheme="minorHAnsi" w:hAnsi="Arial" w:cs="Arial"/>
          <w:sz w:val="22"/>
          <w:szCs w:val="22"/>
          <w:lang w:eastAsia="en-US"/>
        </w:rPr>
      </w:pPr>
      <w:r w:rsidRPr="00DA1F70">
        <w:rPr>
          <w:rFonts w:ascii="Arial" w:eastAsiaTheme="minorHAnsi" w:hAnsi="Arial" w:cs="Arial"/>
          <w:sz w:val="22"/>
          <w:szCs w:val="22"/>
          <w:lang w:eastAsia="en-US"/>
        </w:rPr>
        <w:t xml:space="preserve">The </w:t>
      </w:r>
      <w:r w:rsidRPr="00DA1F70">
        <w:rPr>
          <w:rFonts w:asciiTheme="minorBidi" w:hAnsiTheme="minorBidi" w:cstheme="minorBidi"/>
        </w:rPr>
        <w:t>course assessment</w:t>
      </w:r>
      <w:r w:rsidRPr="00DA1F70">
        <w:rPr>
          <w:rFonts w:ascii="Arial" w:eastAsiaTheme="minorHAnsi" w:hAnsi="Arial" w:cs="Arial"/>
          <w:sz w:val="22"/>
          <w:szCs w:val="22"/>
          <w:lang w:eastAsia="en-US"/>
        </w:rPr>
        <w:t xml:space="preserve"> will be assessed in the design assignment and question paper.  The assignment is worth </w:t>
      </w:r>
      <w:r w:rsidRPr="00DA1F70">
        <w:rPr>
          <w:rFonts w:ascii="Arial" w:eastAsiaTheme="minorHAnsi" w:hAnsi="Arial" w:cs="Arial"/>
          <w:b/>
          <w:bCs/>
          <w:sz w:val="22"/>
          <w:szCs w:val="22"/>
          <w:lang w:eastAsia="en-US"/>
        </w:rPr>
        <w:t>60 %</w:t>
      </w:r>
      <w:r w:rsidRPr="00DA1F70">
        <w:rPr>
          <w:rFonts w:ascii="Arial" w:eastAsiaTheme="minorHAnsi" w:hAnsi="Arial" w:cs="Arial"/>
          <w:sz w:val="22"/>
          <w:szCs w:val="22"/>
          <w:lang w:eastAsia="en-US"/>
        </w:rPr>
        <w:t xml:space="preserve"> of overall marks and the exam paper </w:t>
      </w:r>
      <w:r w:rsidRPr="00DA1F70">
        <w:rPr>
          <w:rFonts w:ascii="Arial" w:eastAsiaTheme="minorHAnsi" w:hAnsi="Arial" w:cs="Arial"/>
          <w:b/>
          <w:bCs/>
          <w:sz w:val="22"/>
          <w:szCs w:val="22"/>
          <w:lang w:eastAsia="en-US"/>
        </w:rPr>
        <w:t>40%</w:t>
      </w:r>
      <w:r w:rsidRPr="00DA1F70">
        <w:rPr>
          <w:rFonts w:ascii="Arial" w:eastAsiaTheme="minorHAnsi" w:hAnsi="Arial" w:cs="Arial"/>
          <w:sz w:val="22"/>
          <w:szCs w:val="22"/>
          <w:lang w:eastAsia="en-US"/>
        </w:rPr>
        <w:t xml:space="preserve">. The learner will draw on, extend and apply the skills and knowledge they have developed during the Course. </w:t>
      </w:r>
    </w:p>
    <w:p w:rsidR="00CF1DE1" w:rsidRPr="00DA1F70" w:rsidRDefault="00CF1DE1" w:rsidP="00CF1DE1">
      <w:pPr>
        <w:autoSpaceDE w:val="0"/>
        <w:autoSpaceDN w:val="0"/>
        <w:adjustRightInd w:val="0"/>
        <w:rPr>
          <w:rFonts w:ascii="Arial" w:eastAsiaTheme="minorHAnsi" w:hAnsi="Arial" w:cs="Arial"/>
          <w:sz w:val="22"/>
          <w:szCs w:val="22"/>
          <w:lang w:eastAsia="en-US"/>
        </w:rPr>
      </w:pPr>
    </w:p>
    <w:p w:rsidR="00CF1DE1" w:rsidRPr="00DA1F70" w:rsidRDefault="00CF1DE1" w:rsidP="00CF1DE1">
      <w:pPr>
        <w:autoSpaceDE w:val="0"/>
        <w:autoSpaceDN w:val="0"/>
        <w:adjustRightInd w:val="0"/>
        <w:rPr>
          <w:rFonts w:ascii="Arial" w:eastAsiaTheme="minorHAnsi" w:hAnsi="Arial" w:cs="Arial"/>
          <w:sz w:val="22"/>
          <w:szCs w:val="22"/>
          <w:lang w:eastAsia="en-US"/>
        </w:rPr>
      </w:pPr>
      <w:r w:rsidRPr="00DA1F70">
        <w:rPr>
          <w:rFonts w:ascii="Arial" w:eastAsiaTheme="minorHAnsi" w:hAnsi="Arial" w:cs="Arial"/>
          <w:sz w:val="22"/>
          <w:szCs w:val="22"/>
          <w:lang w:eastAsia="en-US"/>
        </w:rPr>
        <w:t xml:space="preserve">The Design and Manufacture assignment adds value by introducing challenge and application. Learners will draw on their range of design knowledge and skills, knowledge of materials and manufacturing and apply practical skills, in order to produce an effective overall response to the assignment brief. </w:t>
      </w:r>
    </w:p>
    <w:p w:rsidR="00CF1DE1" w:rsidRPr="00DA1F70" w:rsidRDefault="00CF1DE1" w:rsidP="00CF1DE1">
      <w:pPr>
        <w:autoSpaceDE w:val="0"/>
        <w:autoSpaceDN w:val="0"/>
        <w:adjustRightInd w:val="0"/>
        <w:rPr>
          <w:rFonts w:ascii="Arial" w:eastAsiaTheme="minorHAnsi" w:hAnsi="Arial" w:cs="Arial"/>
          <w:sz w:val="22"/>
          <w:szCs w:val="22"/>
          <w:lang w:eastAsia="en-US"/>
        </w:rPr>
      </w:pPr>
    </w:p>
    <w:p w:rsidR="00CF1DE1" w:rsidRPr="00DA1F70" w:rsidRDefault="00CF1DE1" w:rsidP="00CF1DE1">
      <w:pPr>
        <w:pStyle w:val="Default"/>
        <w:rPr>
          <w:rFonts w:asciiTheme="minorBidi" w:hAnsiTheme="minorBidi" w:cstheme="minorBidi"/>
          <w:color w:val="auto"/>
        </w:rPr>
      </w:pPr>
      <w:r w:rsidRPr="00DA1F70">
        <w:rPr>
          <w:rFonts w:eastAsiaTheme="minorHAnsi"/>
          <w:color w:val="auto"/>
          <w:sz w:val="22"/>
          <w:szCs w:val="22"/>
          <w:lang w:eastAsia="en-US"/>
        </w:rPr>
        <w:t xml:space="preserve">The question paper introduces breadth to the assessment. It requires depth of understanding and application of knowledge from the Units. </w:t>
      </w:r>
    </w:p>
    <w:p w:rsidR="00CF1DE1" w:rsidRPr="00DA1F70" w:rsidRDefault="00CF1DE1" w:rsidP="00CF1DE1">
      <w:pPr>
        <w:spacing w:before="100" w:beforeAutospacing="1" w:after="100" w:afterAutospacing="1"/>
        <w:rPr>
          <w:rFonts w:asciiTheme="minorBidi" w:hAnsiTheme="minorBidi" w:cstheme="minorBidi"/>
          <w:lang w:val="en"/>
        </w:rPr>
      </w:pPr>
      <w:r w:rsidRPr="00DA1F70">
        <w:rPr>
          <w:rFonts w:asciiTheme="minorBidi" w:hAnsiTheme="minorBidi" w:cstheme="minorBidi"/>
          <w:b/>
          <w:u w:val="single"/>
        </w:rPr>
        <w:t>Opportunities for Further Study</w:t>
      </w:r>
    </w:p>
    <w:p w:rsidR="00CF1DE1" w:rsidRPr="00DA1F70" w:rsidRDefault="00CF1DE1" w:rsidP="00CF1DE1">
      <w:pPr>
        <w:spacing w:before="100" w:beforeAutospacing="1" w:after="100" w:afterAutospacing="1"/>
        <w:rPr>
          <w:rFonts w:asciiTheme="minorBidi" w:hAnsiTheme="minorBidi" w:cstheme="minorBidi"/>
          <w:lang w:val="en"/>
        </w:rPr>
      </w:pPr>
      <w:r w:rsidRPr="00DA1F70">
        <w:rPr>
          <w:rFonts w:asciiTheme="minorBidi" w:hAnsiTheme="minorBidi" w:cstheme="minorBidi"/>
        </w:rPr>
        <w:t>Learners who overtake National 4 in S4 would naturally progress onto National 5 while those who overtake National 5 in S4 would progress to Higher Design and Manufacture.  This course is particularly suited to those learners who may be considering a career in design and technology and who are particularly interested in product design and manufacture.</w:t>
      </w:r>
    </w:p>
    <w:p w:rsidR="00CF1DE1" w:rsidRPr="00DA1F70" w:rsidRDefault="00CF1DE1" w:rsidP="00CF1DE1">
      <w:pPr>
        <w:rPr>
          <w:rFonts w:asciiTheme="minorBidi" w:hAnsiTheme="minorBidi" w:cstheme="minorBidi"/>
        </w:rPr>
      </w:pPr>
    </w:p>
    <w:p w:rsidR="00CF1DE1" w:rsidRPr="00DA1F70" w:rsidRDefault="00CF1DE1" w:rsidP="00CF1DE1">
      <w:pPr>
        <w:rPr>
          <w:rFonts w:asciiTheme="minorBidi" w:hAnsiTheme="minorBidi" w:cstheme="minorBidi"/>
          <w:b/>
          <w:u w:val="single"/>
        </w:rPr>
      </w:pPr>
      <w:r w:rsidRPr="00DA1F70">
        <w:rPr>
          <w:rFonts w:asciiTheme="minorBidi" w:hAnsiTheme="minorBidi" w:cstheme="minorBidi"/>
          <w:b/>
          <w:u w:val="single"/>
        </w:rPr>
        <w:t>Suitability</w:t>
      </w:r>
    </w:p>
    <w:p w:rsidR="00CF1DE1" w:rsidRPr="00DA1F70" w:rsidRDefault="00CF1DE1" w:rsidP="00CF1DE1">
      <w:pPr>
        <w:rPr>
          <w:rFonts w:asciiTheme="minorBidi" w:hAnsiTheme="minorBidi" w:cstheme="minorBidi"/>
        </w:rPr>
      </w:pPr>
      <w:r w:rsidRPr="00DA1F70">
        <w:rPr>
          <w:rFonts w:asciiTheme="minorBidi" w:hAnsiTheme="minorBidi" w:cstheme="minorBidi"/>
        </w:rPr>
        <w:t xml:space="preserve">Learners who have displayed an aptitude for design and technology in the BGE would be particularly suited to this course, as would those who have </w:t>
      </w:r>
      <w:r w:rsidRPr="00DA1F70">
        <w:rPr>
          <w:rFonts w:asciiTheme="minorBidi" w:hAnsiTheme="minorBidi" w:cstheme="minorBidi"/>
          <w:bCs/>
        </w:rPr>
        <w:t>displayed skills</w:t>
      </w:r>
      <w:r w:rsidRPr="00DA1F70">
        <w:rPr>
          <w:rFonts w:asciiTheme="minorBidi" w:hAnsiTheme="minorBidi" w:cstheme="minorBidi"/>
        </w:rPr>
        <w:t xml:space="preserve"> in art, design and crafts skills. There is also a requirement for learners to possess sound literacy skills to deal with the theoretical aspects of the course.</w:t>
      </w:r>
    </w:p>
    <w:p w:rsidR="00CF1DE1" w:rsidRPr="00DA1F70" w:rsidRDefault="00CF1DE1" w:rsidP="00CF1DE1">
      <w:pPr>
        <w:rPr>
          <w:rFonts w:asciiTheme="minorBidi" w:hAnsiTheme="minorBidi" w:cstheme="minorBidi"/>
        </w:rPr>
      </w:pPr>
    </w:p>
    <w:p w:rsidR="00CF1DE1" w:rsidRPr="00DA1F70" w:rsidRDefault="00CF1DE1" w:rsidP="00CF1DE1">
      <w:pPr>
        <w:rPr>
          <w:rFonts w:asciiTheme="minorBidi" w:hAnsiTheme="minorBidi" w:cstheme="minorBidi"/>
        </w:rPr>
      </w:pPr>
      <w:r w:rsidRPr="00DA1F70">
        <w:rPr>
          <w:rFonts w:asciiTheme="minorBidi" w:hAnsiTheme="minorBidi" w:cstheme="minorBidi"/>
        </w:rPr>
        <w:t>It is a valuable course for those learners hoping to continue their studies in this area beyond school at college or university.</w:t>
      </w:r>
    </w:p>
    <w:p w:rsidR="00CF1DE1" w:rsidRPr="00DA1F70" w:rsidRDefault="00CF1DE1" w:rsidP="00CF1DE1">
      <w:pPr>
        <w:rPr>
          <w:rFonts w:asciiTheme="minorBidi" w:hAnsiTheme="minorBidi" w:cstheme="minorBidi"/>
        </w:rPr>
      </w:pPr>
    </w:p>
    <w:p w:rsidR="00CF1DE1" w:rsidRPr="00DA1F70" w:rsidRDefault="00CF1DE1" w:rsidP="00CF1DE1">
      <w:pPr>
        <w:rPr>
          <w:rFonts w:asciiTheme="minorBidi" w:hAnsiTheme="minorBidi" w:cstheme="minorBidi"/>
        </w:rPr>
      </w:pPr>
    </w:p>
    <w:p w:rsidR="00CF1DE1" w:rsidRPr="00DA1F70" w:rsidRDefault="00CF1DE1" w:rsidP="00CF1DE1">
      <w:pPr>
        <w:rPr>
          <w:rFonts w:asciiTheme="minorBidi" w:hAnsiTheme="minorBidi" w:cstheme="minorBidi"/>
        </w:rPr>
      </w:pPr>
    </w:p>
    <w:p w:rsidR="00CF1DE1" w:rsidRPr="00DA1F70" w:rsidRDefault="00CF1DE1" w:rsidP="00CF1DE1">
      <w:pPr>
        <w:rPr>
          <w:rFonts w:asciiTheme="minorBidi" w:hAnsiTheme="minorBidi" w:cstheme="minorBidi"/>
          <w:sz w:val="32"/>
          <w:szCs w:val="32"/>
        </w:rPr>
      </w:pPr>
      <w:r w:rsidRPr="00DA1F70">
        <w:rPr>
          <w:rFonts w:asciiTheme="minorBidi" w:hAnsiTheme="minorBidi" w:cstheme="minorBidi"/>
          <w:sz w:val="32"/>
          <w:szCs w:val="32"/>
        </w:rPr>
        <w:lastRenderedPageBreak/>
        <w:t>Faculty:</w:t>
      </w:r>
      <w:r w:rsidRPr="00DA1F70">
        <w:rPr>
          <w:rFonts w:asciiTheme="minorBidi" w:hAnsiTheme="minorBidi" w:cstheme="minorBidi"/>
          <w:sz w:val="32"/>
          <w:szCs w:val="32"/>
        </w:rPr>
        <w:tab/>
      </w:r>
      <w:r w:rsidRPr="00DA1F70">
        <w:rPr>
          <w:rFonts w:asciiTheme="minorBidi" w:hAnsiTheme="minorBidi" w:cstheme="minorBidi"/>
          <w:b/>
          <w:bCs/>
          <w:sz w:val="32"/>
          <w:szCs w:val="32"/>
        </w:rPr>
        <w:t>Design Technology</w:t>
      </w:r>
      <w:r w:rsidRPr="00DA1F70">
        <w:rPr>
          <w:rFonts w:asciiTheme="minorBidi" w:hAnsiTheme="minorBidi" w:cstheme="minorBidi"/>
          <w:sz w:val="32"/>
          <w:szCs w:val="32"/>
        </w:rPr>
        <w:t xml:space="preserve"> </w:t>
      </w:r>
    </w:p>
    <w:p w:rsidR="00CF1DE1" w:rsidRPr="00DA1F70" w:rsidRDefault="00CF1DE1" w:rsidP="00CF1DE1">
      <w:pPr>
        <w:rPr>
          <w:rFonts w:asciiTheme="minorBidi" w:hAnsiTheme="minorBidi" w:cstheme="minorBidi"/>
          <w:sz w:val="32"/>
          <w:szCs w:val="32"/>
        </w:rPr>
      </w:pPr>
    </w:p>
    <w:p w:rsidR="00CF1DE1" w:rsidRPr="00DA1F70" w:rsidRDefault="00CF1DE1" w:rsidP="00CF1DE1">
      <w:pPr>
        <w:rPr>
          <w:rFonts w:asciiTheme="minorBidi" w:hAnsiTheme="minorBidi" w:cstheme="minorBidi"/>
          <w:sz w:val="32"/>
          <w:szCs w:val="32"/>
        </w:rPr>
      </w:pPr>
      <w:r w:rsidRPr="00DA1F70">
        <w:rPr>
          <w:rFonts w:asciiTheme="minorBidi" w:hAnsiTheme="minorBidi" w:cstheme="minorBidi"/>
          <w:sz w:val="32"/>
          <w:szCs w:val="32"/>
        </w:rPr>
        <w:t xml:space="preserve">Subject:     </w:t>
      </w:r>
      <w:r w:rsidRPr="00DA1F70">
        <w:rPr>
          <w:rFonts w:asciiTheme="minorBidi" w:hAnsiTheme="minorBidi" w:cstheme="minorBidi"/>
          <w:b/>
          <w:bCs/>
          <w:sz w:val="32"/>
          <w:szCs w:val="32"/>
        </w:rPr>
        <w:t>Practical Woodworking</w:t>
      </w:r>
    </w:p>
    <w:p w:rsidR="00CF1DE1" w:rsidRPr="00DA1F70" w:rsidRDefault="00CF1DE1" w:rsidP="00CF1DE1">
      <w:pPr>
        <w:rPr>
          <w:rFonts w:asciiTheme="minorBidi" w:hAnsiTheme="minorBidi" w:cstheme="minorBidi"/>
          <w:sz w:val="32"/>
          <w:szCs w:val="32"/>
        </w:rPr>
      </w:pPr>
    </w:p>
    <w:p w:rsidR="00CF1DE1" w:rsidRPr="00DA1F70" w:rsidRDefault="00CF1DE1" w:rsidP="00CF1DE1">
      <w:pPr>
        <w:rPr>
          <w:rFonts w:asciiTheme="minorBidi" w:hAnsiTheme="minorBidi" w:cstheme="minorBidi"/>
          <w:sz w:val="32"/>
          <w:szCs w:val="32"/>
        </w:rPr>
      </w:pPr>
      <w:r w:rsidRPr="00DA1F70">
        <w:rPr>
          <w:rFonts w:asciiTheme="minorBidi" w:hAnsiTheme="minorBidi" w:cstheme="minorBidi"/>
          <w:sz w:val="32"/>
          <w:szCs w:val="32"/>
        </w:rPr>
        <w:t xml:space="preserve">Level(s):    </w:t>
      </w:r>
      <w:r w:rsidRPr="00DA1F70">
        <w:rPr>
          <w:rFonts w:asciiTheme="minorBidi" w:hAnsiTheme="minorBidi" w:cstheme="minorBidi"/>
          <w:b/>
          <w:bCs/>
          <w:sz w:val="32"/>
          <w:szCs w:val="32"/>
        </w:rPr>
        <w:t>National 4 /5</w:t>
      </w:r>
      <w:r w:rsidRPr="00DA1F70">
        <w:rPr>
          <w:rFonts w:asciiTheme="minorBidi" w:hAnsiTheme="minorBidi" w:cstheme="minorBidi"/>
          <w:sz w:val="32"/>
          <w:szCs w:val="32"/>
        </w:rPr>
        <w:t xml:space="preserve"> </w:t>
      </w:r>
    </w:p>
    <w:p w:rsidR="00CF1DE1" w:rsidRPr="00DA1F70" w:rsidRDefault="00CF1DE1" w:rsidP="00CF1DE1">
      <w:pPr>
        <w:rPr>
          <w:rFonts w:asciiTheme="minorBidi" w:hAnsiTheme="minorBidi" w:cstheme="minorBidi"/>
          <w:sz w:val="32"/>
          <w:szCs w:val="32"/>
        </w:rPr>
      </w:pPr>
    </w:p>
    <w:p w:rsidR="00CF1DE1" w:rsidRPr="00DA1F70" w:rsidRDefault="00CF1DE1" w:rsidP="00CF1DE1">
      <w:pPr>
        <w:keepNext/>
        <w:outlineLvl w:val="1"/>
        <w:rPr>
          <w:rFonts w:asciiTheme="minorBidi" w:hAnsiTheme="minorBidi" w:cstheme="minorBidi"/>
          <w:b/>
          <w:bCs/>
          <w:u w:val="single"/>
          <w:lang w:eastAsia="en-US"/>
        </w:rPr>
      </w:pPr>
      <w:r w:rsidRPr="00DA1F70">
        <w:rPr>
          <w:rFonts w:asciiTheme="minorBidi" w:hAnsiTheme="minorBidi" w:cstheme="minorBidi"/>
          <w:b/>
          <w:bCs/>
          <w:u w:val="single"/>
          <w:lang w:eastAsia="en-US"/>
        </w:rPr>
        <w:t>Course Outline</w:t>
      </w:r>
    </w:p>
    <w:p w:rsidR="00CF1DE1" w:rsidRPr="00DA1F70" w:rsidRDefault="00CF1DE1" w:rsidP="00CF1DE1">
      <w:pPr>
        <w:keepNext/>
        <w:outlineLvl w:val="1"/>
        <w:rPr>
          <w:rFonts w:asciiTheme="minorBidi" w:hAnsiTheme="minorBidi" w:cstheme="minorBidi"/>
          <w:b/>
          <w:bCs/>
          <w:lang w:eastAsia="en-US"/>
        </w:rPr>
      </w:pP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This course will contribute to the knowledge, understanding and practical experience of candidates whose aspirations and abilities are towards practical work, or who are considering a career in industry that involves practical activity in any capacity. Candidates may wish to extend skills developed in National Design &amp; Manufacture. They may wish to progress to education or training in practical areas through studies and practice focused on practical aspects of such work.</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b/>
          <w:bCs/>
          <w:u w:val="single"/>
          <w:lang w:eastAsia="en-US"/>
        </w:rPr>
      </w:pPr>
      <w:r w:rsidRPr="00DA1F70">
        <w:rPr>
          <w:rFonts w:asciiTheme="minorBidi" w:hAnsiTheme="minorBidi" w:cstheme="minorBidi"/>
          <w:b/>
          <w:bCs/>
          <w:u w:val="single"/>
          <w:lang w:eastAsia="en-US"/>
        </w:rPr>
        <w:t>Method of Delivery</w:t>
      </w:r>
    </w:p>
    <w:p w:rsidR="00CF1DE1" w:rsidRPr="00DA1F70" w:rsidRDefault="00CF1DE1" w:rsidP="00CF1DE1">
      <w:pPr>
        <w:rPr>
          <w:rFonts w:asciiTheme="minorBidi" w:hAnsiTheme="minorBidi" w:cstheme="minorBidi"/>
          <w:b/>
          <w:bCs/>
          <w:lang w:eastAsia="en-US"/>
        </w:rPr>
      </w:pP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The course is of a Practical nature, is workshop-based and provides many skills, which are appropriate to a wide range of applications. The course will develop skills in marking out, cutting, shaping and finishing materials, as well as adjusting and maintaining a range of hand tools. Apart from giving an insight into industrial practice, such studies will help with the development of self-confidence, manual dexterity and control, perseverance, maturity and spatial awareness.</w:t>
      </w:r>
    </w:p>
    <w:p w:rsidR="00CF1DE1" w:rsidRPr="00DA1F70" w:rsidRDefault="00CF1DE1" w:rsidP="00CF1DE1">
      <w:pPr>
        <w:keepNext/>
        <w:outlineLvl w:val="2"/>
        <w:rPr>
          <w:rFonts w:asciiTheme="minorBidi" w:hAnsiTheme="minorBidi" w:cstheme="minorBidi"/>
          <w:b/>
          <w:bCs/>
          <w:lang w:eastAsia="en-US"/>
        </w:rPr>
      </w:pPr>
    </w:p>
    <w:p w:rsidR="00CF1DE1" w:rsidRPr="00DA1F70" w:rsidRDefault="00CF1DE1" w:rsidP="00CF1DE1">
      <w:pPr>
        <w:keepNext/>
        <w:outlineLvl w:val="2"/>
        <w:rPr>
          <w:rFonts w:asciiTheme="minorBidi" w:hAnsiTheme="minorBidi" w:cstheme="minorBidi"/>
          <w:b/>
          <w:bCs/>
          <w:u w:val="single"/>
          <w:lang w:eastAsia="en-US"/>
        </w:rPr>
      </w:pPr>
      <w:r w:rsidRPr="00DA1F70">
        <w:rPr>
          <w:rFonts w:asciiTheme="minorBidi" w:hAnsiTheme="minorBidi" w:cstheme="minorBidi"/>
          <w:b/>
          <w:bCs/>
          <w:u w:val="single"/>
          <w:lang w:eastAsia="en-US"/>
        </w:rPr>
        <w:t>ASSESSMENT ARRANGEMENTS</w:t>
      </w:r>
    </w:p>
    <w:p w:rsidR="00CF1DE1" w:rsidRPr="00DA1F70" w:rsidRDefault="00CF1DE1" w:rsidP="00CF1DE1">
      <w:pPr>
        <w:keepNext/>
        <w:outlineLvl w:val="2"/>
        <w:rPr>
          <w:rFonts w:asciiTheme="minorBidi" w:hAnsiTheme="minorBidi" w:cstheme="minorBidi"/>
          <w:b/>
          <w:bCs/>
          <w:lang w:eastAsia="en-US"/>
        </w:rPr>
      </w:pP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There are four aspects to be considered in determining the grade of award:</w:t>
      </w:r>
    </w:p>
    <w:p w:rsidR="00CF1DE1" w:rsidRPr="00DA1F70" w:rsidRDefault="00CF1DE1" w:rsidP="00CF1DE1">
      <w:pPr>
        <w:rPr>
          <w:rFonts w:asciiTheme="minorBidi" w:hAnsiTheme="minorBidi" w:cstheme="minorBidi"/>
          <w:lang w:eastAsia="en-US"/>
        </w:rPr>
      </w:pPr>
    </w:p>
    <w:p w:rsidR="00CF1DE1" w:rsidRPr="00DA1F70" w:rsidRDefault="00CF1DE1" w:rsidP="00CF1DE1">
      <w:pPr>
        <w:numPr>
          <w:ilvl w:val="0"/>
          <w:numId w:val="3"/>
        </w:numPr>
        <w:rPr>
          <w:rFonts w:asciiTheme="minorBidi" w:hAnsiTheme="minorBidi" w:cstheme="minorBidi"/>
          <w:b/>
          <w:bCs/>
          <w:lang w:eastAsia="en-US"/>
        </w:rPr>
      </w:pPr>
      <w:r w:rsidRPr="00DA1F70">
        <w:rPr>
          <w:rFonts w:asciiTheme="minorBidi" w:hAnsiTheme="minorBidi" w:cstheme="minorBidi"/>
          <w:b/>
          <w:bCs/>
          <w:lang w:eastAsia="en-US"/>
        </w:rPr>
        <w:t>The range of working practices demonstrated.</w:t>
      </w:r>
    </w:p>
    <w:p w:rsidR="00CF1DE1" w:rsidRPr="00DA1F70" w:rsidRDefault="00CF1DE1" w:rsidP="00CF1DE1">
      <w:pPr>
        <w:numPr>
          <w:ilvl w:val="0"/>
          <w:numId w:val="4"/>
        </w:numPr>
        <w:rPr>
          <w:rFonts w:asciiTheme="minorBidi" w:hAnsiTheme="minorBidi" w:cstheme="minorBidi"/>
          <w:b/>
          <w:bCs/>
          <w:lang w:eastAsia="en-US"/>
        </w:rPr>
      </w:pPr>
      <w:r w:rsidRPr="00DA1F70">
        <w:rPr>
          <w:rFonts w:asciiTheme="minorBidi" w:hAnsiTheme="minorBidi" w:cstheme="minorBidi"/>
          <w:lang w:eastAsia="en-US"/>
        </w:rPr>
        <w:t>The range of working practices will extend from covering a limited number of processes and skills from the units.</w:t>
      </w:r>
    </w:p>
    <w:p w:rsidR="00CF1DE1" w:rsidRPr="00DA1F70" w:rsidRDefault="00CF1DE1" w:rsidP="00CF1DE1">
      <w:pPr>
        <w:ind w:left="720"/>
        <w:rPr>
          <w:rFonts w:asciiTheme="minorBidi" w:hAnsiTheme="minorBidi" w:cstheme="minorBidi"/>
          <w:b/>
          <w:bCs/>
          <w:lang w:eastAsia="en-US"/>
        </w:rPr>
      </w:pPr>
    </w:p>
    <w:p w:rsidR="00CF1DE1" w:rsidRPr="00DA1F70" w:rsidRDefault="00CF1DE1" w:rsidP="00CF1DE1">
      <w:pPr>
        <w:numPr>
          <w:ilvl w:val="0"/>
          <w:numId w:val="3"/>
        </w:numPr>
        <w:rPr>
          <w:rFonts w:asciiTheme="minorBidi" w:hAnsiTheme="minorBidi" w:cstheme="minorBidi"/>
          <w:b/>
          <w:bCs/>
          <w:lang w:eastAsia="en-US"/>
        </w:rPr>
      </w:pPr>
      <w:r w:rsidRPr="00DA1F70">
        <w:rPr>
          <w:rFonts w:asciiTheme="minorBidi" w:hAnsiTheme="minorBidi" w:cstheme="minorBidi"/>
          <w:b/>
          <w:bCs/>
          <w:lang w:eastAsia="en-US"/>
        </w:rPr>
        <w:t>The level of difficulty of the project.</w:t>
      </w:r>
    </w:p>
    <w:p w:rsidR="00CF1DE1" w:rsidRPr="00DA1F70" w:rsidRDefault="00CF1DE1" w:rsidP="00CF1DE1">
      <w:pPr>
        <w:numPr>
          <w:ilvl w:val="0"/>
          <w:numId w:val="4"/>
        </w:numPr>
        <w:rPr>
          <w:rFonts w:asciiTheme="minorBidi" w:hAnsiTheme="minorBidi" w:cstheme="minorBidi"/>
          <w:lang w:eastAsia="en-US"/>
        </w:rPr>
      </w:pPr>
      <w:r w:rsidRPr="00DA1F70">
        <w:rPr>
          <w:rFonts w:asciiTheme="minorBidi" w:hAnsiTheme="minorBidi" w:cstheme="minorBidi"/>
          <w:lang w:eastAsia="en-US"/>
        </w:rPr>
        <w:t>The projects will contain jointing, shaping and assembling tasks that may vary in degree of difficulty from simple and straightforward to complex and will reflect suitable limits for accurate working at this level. Tasks at Intermediate 2 level may involve accommodating mouldings, rebates or interpenetrating joints into the jointing and shaping methods being employed.</w:t>
      </w:r>
    </w:p>
    <w:p w:rsidR="00CF1DE1" w:rsidRPr="00DA1F70" w:rsidRDefault="00CF1DE1" w:rsidP="00CF1DE1">
      <w:pPr>
        <w:ind w:left="720"/>
        <w:rPr>
          <w:rFonts w:asciiTheme="minorBidi" w:hAnsiTheme="minorBidi" w:cstheme="minorBidi"/>
          <w:lang w:eastAsia="en-US"/>
        </w:rPr>
      </w:pPr>
    </w:p>
    <w:p w:rsidR="00CF1DE1" w:rsidRPr="00DA1F70" w:rsidRDefault="00CF1DE1" w:rsidP="00CF1DE1">
      <w:pPr>
        <w:numPr>
          <w:ilvl w:val="0"/>
          <w:numId w:val="3"/>
        </w:numPr>
        <w:rPr>
          <w:rFonts w:asciiTheme="minorBidi" w:hAnsiTheme="minorBidi" w:cstheme="minorBidi"/>
          <w:b/>
          <w:bCs/>
          <w:lang w:eastAsia="en-US"/>
        </w:rPr>
      </w:pPr>
      <w:r w:rsidRPr="00DA1F70">
        <w:rPr>
          <w:rFonts w:asciiTheme="minorBidi" w:hAnsiTheme="minorBidi" w:cstheme="minorBidi"/>
          <w:b/>
          <w:bCs/>
          <w:lang w:eastAsia="en-US"/>
        </w:rPr>
        <w:t>The overall quality of the finished artefact.</w:t>
      </w:r>
    </w:p>
    <w:p w:rsidR="00CF1DE1" w:rsidRPr="00DA1F70" w:rsidRDefault="00CF1DE1" w:rsidP="00CF1DE1">
      <w:pPr>
        <w:ind w:left="720"/>
        <w:rPr>
          <w:rFonts w:asciiTheme="minorBidi" w:hAnsiTheme="minorBidi" w:cstheme="minorBidi"/>
          <w:b/>
          <w:bCs/>
          <w:lang w:eastAsia="en-US"/>
        </w:rPr>
      </w:pPr>
      <w:r w:rsidRPr="00DA1F70">
        <w:rPr>
          <w:rFonts w:asciiTheme="minorBidi" w:hAnsiTheme="minorBidi" w:cstheme="minorBidi"/>
          <w:lang w:eastAsia="en-US"/>
        </w:rPr>
        <w:t>This will be based on:</w:t>
      </w:r>
    </w:p>
    <w:p w:rsidR="00CF1DE1" w:rsidRPr="00DA1F70" w:rsidRDefault="00CF1DE1" w:rsidP="00CF1DE1">
      <w:pPr>
        <w:numPr>
          <w:ilvl w:val="0"/>
          <w:numId w:val="4"/>
        </w:numPr>
        <w:rPr>
          <w:rFonts w:asciiTheme="minorBidi" w:hAnsiTheme="minorBidi" w:cstheme="minorBidi"/>
          <w:lang w:eastAsia="en-US"/>
        </w:rPr>
      </w:pPr>
      <w:r w:rsidRPr="00DA1F70">
        <w:rPr>
          <w:rFonts w:asciiTheme="minorBidi" w:hAnsiTheme="minorBidi" w:cstheme="minorBidi"/>
          <w:lang w:eastAsia="en-US"/>
        </w:rPr>
        <w:t>Quality of Manufacture</w:t>
      </w:r>
    </w:p>
    <w:p w:rsidR="00CF1DE1" w:rsidRPr="00DA1F70" w:rsidRDefault="00CF1DE1" w:rsidP="00CF1DE1">
      <w:pPr>
        <w:numPr>
          <w:ilvl w:val="0"/>
          <w:numId w:val="4"/>
        </w:numPr>
        <w:rPr>
          <w:rFonts w:asciiTheme="minorBidi" w:hAnsiTheme="minorBidi" w:cstheme="minorBidi"/>
          <w:lang w:eastAsia="en-US"/>
        </w:rPr>
      </w:pPr>
      <w:r w:rsidRPr="00DA1F70">
        <w:rPr>
          <w:rFonts w:asciiTheme="minorBidi" w:hAnsiTheme="minorBidi" w:cstheme="minorBidi"/>
          <w:lang w:eastAsia="en-US"/>
        </w:rPr>
        <w:t>Quality of finish</w:t>
      </w:r>
    </w:p>
    <w:p w:rsidR="00CF1DE1" w:rsidRPr="00DA1F70" w:rsidRDefault="00CF1DE1" w:rsidP="00CF1DE1">
      <w:pPr>
        <w:numPr>
          <w:ilvl w:val="0"/>
          <w:numId w:val="4"/>
        </w:numPr>
        <w:rPr>
          <w:rFonts w:asciiTheme="minorBidi" w:hAnsiTheme="minorBidi" w:cstheme="minorBidi"/>
          <w:lang w:eastAsia="en-US"/>
        </w:rPr>
      </w:pPr>
      <w:r w:rsidRPr="00DA1F70">
        <w:rPr>
          <w:rFonts w:asciiTheme="minorBidi" w:hAnsiTheme="minorBidi" w:cstheme="minorBidi"/>
          <w:lang w:eastAsia="en-US"/>
        </w:rPr>
        <w:t>Functionality of the artefact.</w:t>
      </w:r>
    </w:p>
    <w:p w:rsidR="00CF1DE1" w:rsidRPr="00DA1F70" w:rsidRDefault="00CF1DE1" w:rsidP="00CF1DE1">
      <w:pPr>
        <w:ind w:left="720"/>
        <w:rPr>
          <w:rFonts w:asciiTheme="minorBidi" w:hAnsiTheme="minorBidi" w:cstheme="minorBidi"/>
          <w:lang w:eastAsia="en-US"/>
        </w:rPr>
      </w:pPr>
    </w:p>
    <w:p w:rsidR="00CF1DE1" w:rsidRPr="00DA1F70" w:rsidRDefault="00CF1DE1" w:rsidP="00CF1DE1">
      <w:pPr>
        <w:numPr>
          <w:ilvl w:val="0"/>
          <w:numId w:val="3"/>
        </w:numPr>
        <w:rPr>
          <w:rFonts w:asciiTheme="minorBidi" w:hAnsiTheme="minorBidi" w:cstheme="minorBidi"/>
          <w:b/>
          <w:bCs/>
          <w:lang w:eastAsia="en-US"/>
        </w:rPr>
      </w:pPr>
      <w:r w:rsidRPr="00DA1F70">
        <w:rPr>
          <w:rFonts w:asciiTheme="minorBidi" w:hAnsiTheme="minorBidi" w:cstheme="minorBidi"/>
          <w:b/>
          <w:bCs/>
          <w:lang w:eastAsia="en-US"/>
        </w:rPr>
        <w:lastRenderedPageBreak/>
        <w:t>The degree of independence and the amount of practical assistance required.</w:t>
      </w:r>
    </w:p>
    <w:p w:rsidR="00CF1DE1" w:rsidRPr="00DA1F70" w:rsidRDefault="00CF1DE1" w:rsidP="00CF1DE1">
      <w:pPr>
        <w:numPr>
          <w:ilvl w:val="0"/>
          <w:numId w:val="5"/>
        </w:numPr>
        <w:rPr>
          <w:rFonts w:asciiTheme="minorBidi" w:hAnsiTheme="minorBidi" w:cstheme="minorBidi"/>
          <w:lang w:eastAsia="en-US"/>
        </w:rPr>
      </w:pPr>
      <w:r w:rsidRPr="00DA1F70">
        <w:rPr>
          <w:rFonts w:asciiTheme="minorBidi" w:hAnsiTheme="minorBidi" w:cstheme="minorBidi"/>
          <w:lang w:eastAsia="en-US"/>
        </w:rPr>
        <w:t xml:space="preserve">It is anticipated that most candidates will require some guidance to proceed with a significant piece of work. Some practical assistance may be required with certain processes such as machine </w:t>
      </w:r>
      <w:proofErr w:type="spellStart"/>
      <w:r w:rsidRPr="00DA1F70">
        <w:rPr>
          <w:rFonts w:asciiTheme="minorBidi" w:hAnsiTheme="minorBidi" w:cstheme="minorBidi"/>
          <w:lang w:eastAsia="en-US"/>
        </w:rPr>
        <w:t>routering</w:t>
      </w:r>
      <w:proofErr w:type="spellEnd"/>
      <w:r w:rsidRPr="00DA1F70">
        <w:rPr>
          <w:rFonts w:asciiTheme="minorBidi" w:hAnsiTheme="minorBidi" w:cstheme="minorBidi"/>
          <w:lang w:eastAsia="en-US"/>
        </w:rPr>
        <w:t>. These aspects should be recorded as being done by the teacher/lecturer and would not be considered in the assessment.</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b/>
          <w:u w:val="single"/>
          <w:lang w:eastAsia="en-US"/>
        </w:rPr>
      </w:pPr>
    </w:p>
    <w:p w:rsidR="00CF1DE1" w:rsidRPr="00DA1F70" w:rsidRDefault="00CF1DE1" w:rsidP="00CF1DE1">
      <w:pPr>
        <w:rPr>
          <w:rFonts w:asciiTheme="minorBidi" w:hAnsiTheme="minorBidi" w:cstheme="minorBidi"/>
          <w:b/>
          <w:u w:val="single"/>
          <w:lang w:eastAsia="en-US"/>
        </w:rPr>
      </w:pPr>
      <w:r w:rsidRPr="00DA1F70">
        <w:rPr>
          <w:rFonts w:asciiTheme="minorBidi" w:hAnsiTheme="minorBidi" w:cstheme="minorBidi"/>
          <w:b/>
          <w:u w:val="single"/>
          <w:lang w:eastAsia="en-US"/>
        </w:rPr>
        <w:t>Entrance Requirements</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Entry is at the discretion of the department, SLT and Pupil Support Staff. It is envisaged that parents and pupils will also be part of this transparent process.</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Attention must be brought to the tolerance level requirements for the national course and the importance of numeracy in meeting these. These are detailed below:</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u w:val="single"/>
          <w:lang w:eastAsia="en-US"/>
        </w:rPr>
      </w:pPr>
      <w:r w:rsidRPr="00DA1F70">
        <w:rPr>
          <w:rFonts w:asciiTheme="minorBidi" w:hAnsiTheme="minorBidi" w:cstheme="minorBidi"/>
          <w:u w:val="single"/>
          <w:lang w:eastAsia="en-US"/>
        </w:rPr>
        <w:t>National 5 pupils will manufacture to the following tolerances:</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val="x-none" w:eastAsia="en-US"/>
        </w:rPr>
        <w:t>·</w:t>
      </w:r>
      <w:r w:rsidRPr="00DA1F70">
        <w:rPr>
          <w:rFonts w:asciiTheme="minorBidi" w:hAnsiTheme="minorBidi" w:cstheme="minorBidi"/>
          <w:lang w:eastAsia="en-US"/>
        </w:rPr>
        <w:t xml:space="preserve"> Tolerance in marking out = </w:t>
      </w:r>
      <w:r w:rsidRPr="00DA1F70">
        <w:rPr>
          <w:rFonts w:asciiTheme="minorBidi" w:hAnsiTheme="minorBidi" w:cstheme="minorBidi"/>
          <w:b/>
          <w:bCs/>
          <w:lang w:eastAsia="en-US"/>
        </w:rPr>
        <w:t>+/- 1mm</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val="x-none" w:eastAsia="en-US"/>
        </w:rPr>
        <w:t>·</w:t>
      </w:r>
      <w:r w:rsidRPr="00DA1F70">
        <w:rPr>
          <w:rFonts w:asciiTheme="minorBidi" w:hAnsiTheme="minorBidi" w:cstheme="minorBidi"/>
          <w:lang w:eastAsia="en-US"/>
        </w:rPr>
        <w:t> </w:t>
      </w:r>
      <w:proofErr w:type="spellStart"/>
      <w:r w:rsidRPr="00DA1F70">
        <w:rPr>
          <w:rFonts w:asciiTheme="minorBidi" w:hAnsiTheme="minorBidi" w:cstheme="minorBidi"/>
          <w:lang w:eastAsia="en-US"/>
        </w:rPr>
        <w:t>Planing</w:t>
      </w:r>
      <w:proofErr w:type="spellEnd"/>
      <w:r w:rsidRPr="00DA1F70">
        <w:rPr>
          <w:rFonts w:asciiTheme="minorBidi" w:hAnsiTheme="minorBidi" w:cstheme="minorBidi"/>
          <w:lang w:eastAsia="en-US"/>
        </w:rPr>
        <w:t xml:space="preserve"> or similar = </w:t>
      </w:r>
      <w:r w:rsidRPr="00DA1F70">
        <w:rPr>
          <w:rFonts w:asciiTheme="minorBidi" w:hAnsiTheme="minorBidi" w:cstheme="minorBidi"/>
          <w:b/>
          <w:bCs/>
          <w:lang w:eastAsia="en-US"/>
        </w:rPr>
        <w:t>+/- 1mm</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val="x-none" w:eastAsia="en-US"/>
        </w:rPr>
        <w:t>·</w:t>
      </w:r>
      <w:r w:rsidRPr="00DA1F70">
        <w:rPr>
          <w:rFonts w:asciiTheme="minorBidi" w:hAnsiTheme="minorBidi" w:cstheme="minorBidi"/>
          <w:lang w:eastAsia="en-US"/>
        </w:rPr>
        <w:t xml:space="preserve"> Joint gaps not to exceed </w:t>
      </w:r>
      <w:r w:rsidRPr="00DA1F70">
        <w:rPr>
          <w:rFonts w:asciiTheme="minorBidi" w:hAnsiTheme="minorBidi" w:cstheme="minorBidi"/>
          <w:b/>
          <w:bCs/>
          <w:lang w:eastAsia="en-US"/>
        </w:rPr>
        <w:t>+/- 1mm</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val="x-none" w:eastAsia="en-US"/>
        </w:rPr>
        <w:t>·</w:t>
      </w:r>
      <w:r w:rsidRPr="00DA1F70">
        <w:rPr>
          <w:rFonts w:asciiTheme="minorBidi" w:hAnsiTheme="minorBidi" w:cstheme="minorBidi"/>
          <w:lang w:eastAsia="en-US"/>
        </w:rPr>
        <w:t xml:space="preserve"> Overall sizes within </w:t>
      </w:r>
      <w:r w:rsidRPr="00DA1F70">
        <w:rPr>
          <w:rFonts w:asciiTheme="minorBidi" w:hAnsiTheme="minorBidi" w:cstheme="minorBidi"/>
          <w:b/>
          <w:bCs/>
          <w:lang w:eastAsia="en-US"/>
        </w:rPr>
        <w:t>+/- 3mm</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u w:val="single"/>
        </w:rPr>
      </w:pPr>
      <w:r w:rsidRPr="00DA1F70">
        <w:rPr>
          <w:rFonts w:asciiTheme="minorBidi" w:hAnsiTheme="minorBidi" w:cstheme="minorBidi"/>
          <w:noProof/>
        </w:rPr>
        <mc:AlternateContent>
          <mc:Choice Requires="wpg">
            <w:drawing>
              <wp:anchor distT="0" distB="0" distL="114300" distR="114300" simplePos="0" relativeHeight="251683840" behindDoc="0" locked="0" layoutInCell="1" allowOverlap="1" wp14:anchorId="710A97DB" wp14:editId="3E7093CF">
                <wp:simplePos x="0" y="0"/>
                <wp:positionH relativeFrom="column">
                  <wp:posOffset>7308215</wp:posOffset>
                </wp:positionH>
                <wp:positionV relativeFrom="paragraph">
                  <wp:posOffset>179705</wp:posOffset>
                </wp:positionV>
                <wp:extent cx="3204210" cy="2952115"/>
                <wp:effectExtent l="2540" t="0" r="3175" b="381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2952115"/>
                          <a:chOff x="1085761" y="1106517"/>
                          <a:chExt cx="32040" cy="29520"/>
                        </a:xfrm>
                      </wpg:grpSpPr>
                      <wps:wsp>
                        <wps:cNvPr id="21" name="Text Box 3"/>
                        <wps:cNvSpPr txBox="1">
                          <a:spLocks noChangeArrowheads="1"/>
                        </wps:cNvSpPr>
                        <wps:spPr bwMode="auto">
                          <a:xfrm>
                            <a:off x="1085761" y="1106517"/>
                            <a:ext cx="32040" cy="5400"/>
                          </a:xfrm>
                          <a:prstGeom prst="rect">
                            <a:avLst/>
                          </a:prstGeom>
                          <a:solidFill>
                            <a:srgbClr val="CCCCC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816E4" w:rsidRDefault="009816E4" w:rsidP="00CF1DE1">
                              <w:pPr>
                                <w:widowControl w:val="0"/>
                                <w:jc w:val="center"/>
                                <w:rPr>
                                  <w:rFonts w:ascii="Comic Sans MS" w:hAnsi="Comic Sans MS"/>
                                  <w:b/>
                                  <w:bCs/>
                                </w:rPr>
                              </w:pPr>
                              <w:r>
                                <w:rPr>
                                  <w:rFonts w:ascii="Comic Sans MS" w:hAnsi="Comic Sans MS"/>
                                  <w:b/>
                                  <w:bCs/>
                                </w:rPr>
                                <w:t xml:space="preserve">National 4 </w:t>
                              </w:r>
                            </w:p>
                            <w:p w:rsidR="009816E4" w:rsidRDefault="009816E4" w:rsidP="00CF1DE1">
                              <w:pPr>
                                <w:widowControl w:val="0"/>
                                <w:jc w:val="center"/>
                                <w:rPr>
                                  <w:rFonts w:ascii="Comic Sans MS" w:hAnsi="Comic Sans MS"/>
                                  <w:b/>
                                  <w:bCs/>
                                </w:rPr>
                              </w:pPr>
                              <w:r>
                                <w:rPr>
                                  <w:rFonts w:ascii="Comic Sans MS" w:hAnsi="Comic Sans MS"/>
                                  <w:b/>
                                  <w:bCs/>
                                </w:rPr>
                                <w:t>Value Added Unit</w:t>
                              </w:r>
                            </w:p>
                          </w:txbxContent>
                        </wps:txbx>
                        <wps:bodyPr rot="0" vert="horz" wrap="square" lIns="36576" tIns="36576" rIns="36576" bIns="36576" anchor="t" anchorCtr="0" upright="1">
                          <a:noAutofit/>
                        </wps:bodyPr>
                      </wps:wsp>
                      <wps:wsp>
                        <wps:cNvPr id="22" name="Text Box 4"/>
                        <wps:cNvSpPr txBox="1">
                          <a:spLocks noChangeArrowheads="1"/>
                        </wps:cNvSpPr>
                        <wps:spPr bwMode="auto">
                          <a:xfrm>
                            <a:off x="1085761" y="1112277"/>
                            <a:ext cx="32040" cy="23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816E4" w:rsidRDefault="009816E4" w:rsidP="00CF1DE1">
                              <w:pPr>
                                <w:widowControl w:val="0"/>
                                <w:rPr>
                                  <w:rFonts w:ascii="Comic Sans MS" w:hAnsi="Comic Sans MS"/>
                                </w:rPr>
                              </w:pPr>
                              <w:r>
                                <w:rPr>
                                  <w:rFonts w:ascii="Comic Sans MS" w:hAnsi="Comic Sans MS"/>
                                </w:rPr>
                                <w:t xml:space="preserve">The Value Added Unit for National 4 will be </w:t>
                              </w:r>
                            </w:p>
                            <w:p w:rsidR="009816E4" w:rsidRDefault="009816E4" w:rsidP="00CF1DE1">
                              <w:pPr>
                                <w:widowControl w:val="0"/>
                                <w:rPr>
                                  <w:rFonts w:ascii="Comic Sans MS" w:hAnsi="Comic Sans MS"/>
                                </w:rPr>
                              </w:pPr>
                              <w:proofErr w:type="gramStart"/>
                              <w:r>
                                <w:rPr>
                                  <w:rFonts w:ascii="Comic Sans MS" w:hAnsi="Comic Sans MS"/>
                                </w:rPr>
                                <w:t>assessed</w:t>
                              </w:r>
                              <w:proofErr w:type="gramEnd"/>
                              <w:r>
                                <w:rPr>
                                  <w:rFonts w:ascii="Comic Sans MS" w:hAnsi="Comic Sans MS"/>
                                </w:rPr>
                                <w:t xml:space="preserve"> by the manufacture of a finished product in wood. This will be assessed within the course.</w:t>
                              </w:r>
                            </w:p>
                            <w:p w:rsidR="009816E4" w:rsidRDefault="009816E4" w:rsidP="00CF1DE1">
                              <w:pPr>
                                <w:widowControl w:val="0"/>
                                <w:rPr>
                                  <w:rFonts w:ascii="Comic Sans MS" w:hAnsi="Comic Sans MS"/>
                                </w:rPr>
                              </w:pPr>
                              <w:r>
                                <w:rPr>
                                  <w:rFonts w:ascii="Comic Sans MS" w:hAnsi="Comic Sans MS"/>
                                </w:rPr>
                                <w:t> </w:t>
                              </w:r>
                            </w:p>
                            <w:p w:rsidR="009816E4" w:rsidRDefault="009816E4" w:rsidP="00CF1DE1">
                              <w:pPr>
                                <w:widowControl w:val="0"/>
                                <w:rPr>
                                  <w:rFonts w:ascii="Comic Sans MS" w:hAnsi="Comic Sans MS"/>
                                </w:rPr>
                              </w:pPr>
                              <w:r>
                                <w:rPr>
                                  <w:rFonts w:ascii="Comic Sans MS" w:hAnsi="Comic Sans MS"/>
                                </w:rPr>
                                <w:t>National 4 pupils will manufacture to the following tolerances.</w:t>
                              </w:r>
                            </w:p>
                            <w:p w:rsidR="009816E4" w:rsidRDefault="009816E4" w:rsidP="00CF1DE1">
                              <w:pPr>
                                <w:pStyle w:val="Bullet"/>
                                <w:ind w:left="567" w:hanging="567"/>
                                <w:rPr>
                                  <w:rFonts w:ascii="Comic Sans MS" w:hAnsi="Comic Sans MS"/>
                                  <w:sz w:val="20"/>
                                  <w:szCs w:val="20"/>
                                </w:rPr>
                              </w:pPr>
                              <w:r>
                                <w:rPr>
                                  <w:rFonts w:ascii="Symbol" w:hAnsi="Symbol"/>
                                  <w:sz w:val="20"/>
                                  <w:szCs w:val="20"/>
                                  <w:lang w:val="x-none"/>
                                </w:rPr>
                                <w:t></w:t>
                              </w:r>
                              <w:r>
                                <w:t> </w:t>
                              </w:r>
                              <w:r>
                                <w:rPr>
                                  <w:rFonts w:ascii="Comic Sans MS" w:hAnsi="Comic Sans MS"/>
                                  <w:sz w:val="20"/>
                                  <w:szCs w:val="20"/>
                                </w:rPr>
                                <w:t>Marking out = +/- 2 mm</w:t>
                              </w:r>
                            </w:p>
                            <w:p w:rsidR="009816E4" w:rsidRDefault="009816E4" w:rsidP="00CF1DE1">
                              <w:pPr>
                                <w:pStyle w:val="Bullet"/>
                                <w:ind w:left="567" w:hanging="567"/>
                                <w:rPr>
                                  <w:rFonts w:ascii="Comic Sans MS" w:hAnsi="Comic Sans MS"/>
                                  <w:sz w:val="20"/>
                                  <w:szCs w:val="20"/>
                                </w:rPr>
                              </w:pPr>
                              <w:r>
                                <w:rPr>
                                  <w:rFonts w:ascii="Symbol" w:hAnsi="Symbol"/>
                                  <w:sz w:val="20"/>
                                  <w:szCs w:val="20"/>
                                  <w:lang w:val="x-none"/>
                                </w:rPr>
                                <w:t></w:t>
                              </w:r>
                              <w:r>
                                <w:t> </w:t>
                              </w:r>
                              <w:proofErr w:type="spellStart"/>
                              <w:r>
                                <w:rPr>
                                  <w:rFonts w:ascii="Comic Sans MS" w:hAnsi="Comic Sans MS"/>
                                  <w:sz w:val="20"/>
                                  <w:szCs w:val="20"/>
                                </w:rPr>
                                <w:t>Planing</w:t>
                              </w:r>
                              <w:proofErr w:type="spellEnd"/>
                              <w:r>
                                <w:rPr>
                                  <w:rFonts w:ascii="Comic Sans MS" w:hAnsi="Comic Sans MS"/>
                                  <w:sz w:val="20"/>
                                  <w:szCs w:val="20"/>
                                </w:rPr>
                                <w:t xml:space="preserve"> or similar = +/- 2 mm</w:t>
                              </w:r>
                            </w:p>
                            <w:p w:rsidR="009816E4" w:rsidRDefault="009816E4" w:rsidP="00CF1DE1">
                              <w:pPr>
                                <w:pStyle w:val="Bullet"/>
                                <w:ind w:left="567" w:hanging="567"/>
                                <w:rPr>
                                  <w:rFonts w:ascii="Comic Sans MS" w:hAnsi="Comic Sans MS"/>
                                  <w:sz w:val="20"/>
                                  <w:szCs w:val="20"/>
                                </w:rPr>
                              </w:pPr>
                              <w:r>
                                <w:rPr>
                                  <w:rFonts w:ascii="Symbol" w:hAnsi="Symbol"/>
                                  <w:sz w:val="20"/>
                                  <w:szCs w:val="20"/>
                                  <w:lang w:val="x-none"/>
                                </w:rPr>
                                <w:t></w:t>
                              </w:r>
                              <w:r>
                                <w:t> </w:t>
                              </w:r>
                              <w:r>
                                <w:rPr>
                                  <w:rFonts w:ascii="Comic Sans MS" w:hAnsi="Comic Sans MS"/>
                                  <w:sz w:val="20"/>
                                  <w:szCs w:val="20"/>
                                </w:rPr>
                                <w:t>Construction joint gaps not to exceed +/- 2mm</w:t>
                              </w:r>
                            </w:p>
                            <w:p w:rsidR="009816E4" w:rsidRDefault="009816E4" w:rsidP="00CF1DE1">
                              <w:pPr>
                                <w:pStyle w:val="Bullet"/>
                                <w:ind w:left="567" w:hanging="567"/>
                                <w:rPr>
                                  <w:rFonts w:ascii="Comic Sans MS" w:hAnsi="Comic Sans MS"/>
                                  <w:sz w:val="20"/>
                                  <w:szCs w:val="20"/>
                                </w:rPr>
                              </w:pPr>
                              <w:r>
                                <w:rPr>
                                  <w:rFonts w:ascii="Symbol" w:hAnsi="Symbol"/>
                                  <w:sz w:val="20"/>
                                  <w:szCs w:val="20"/>
                                  <w:lang w:val="x-none"/>
                                </w:rPr>
                                <w:t></w:t>
                              </w:r>
                              <w:r>
                                <w:t> </w:t>
                              </w:r>
                              <w:r>
                                <w:rPr>
                                  <w:rFonts w:ascii="Comic Sans MS" w:hAnsi="Comic Sans MS"/>
                                  <w:sz w:val="20"/>
                                  <w:szCs w:val="20"/>
                                </w:rPr>
                                <w:t>Flat-frame overall sizes within +/- 5mm</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9" style="position:absolute;margin-left:575.45pt;margin-top:14.15pt;width:252.3pt;height:232.45pt;z-index:251683840" coordorigin="10857,11065" coordsize="32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">
                <v:shape id="Text Box 3" o:spid="_x0000_s1030" type="#_x0000_t202" style="position:absolute;left:10857;top:11065;width:321;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3LJsUA&#10;AADbAAAADwAAAGRycy9kb3ducmV2LnhtbESPzW7CMBCE75V4B2uReisOiFZRwCBES1v1wu8DLPGS&#10;BOJ1ZLsk7dPXlZA4jmbmG8103plaXMn5yrKC4SABQZxbXXGh4LBfPaUgfEDWWFsmBT/kYT7rPUwx&#10;07blLV13oRARwj5DBWUITSalz0sy6Ae2IY7eyTqDIUpXSO2wjXBTy1GSvEiDFceFEhtalpRfdt9G&#10;wbtMz4t2ff7Y/n69pm9H14w35lmpx363mIAI1IV7+Nb+1ApGQ/j/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csmxQAAANsAAAAPAAAAAAAAAAAAAAAAAJgCAABkcnMv&#10;ZG93bnJldi54bWxQSwUGAAAAAAQABAD1AAAAigMAAAAA&#10;" fillcolor="#ccc" stroked="f" insetpen="t">
                  <v:shadow color="#ccc"/>
                  <v:textbox inset="2.88pt,2.88pt,2.88pt,2.88pt">
                    <w:txbxContent>
                      <w:p w:rsidR="009816E4" w:rsidRDefault="009816E4" w:rsidP="00CF1DE1">
                        <w:pPr>
                          <w:widowControl w:val="0"/>
                          <w:jc w:val="center"/>
                          <w:rPr>
                            <w:rFonts w:ascii="Comic Sans MS" w:hAnsi="Comic Sans MS"/>
                            <w:b/>
                            <w:bCs/>
                          </w:rPr>
                        </w:pPr>
                        <w:r>
                          <w:rPr>
                            <w:rFonts w:ascii="Comic Sans MS" w:hAnsi="Comic Sans MS"/>
                            <w:b/>
                            <w:bCs/>
                          </w:rPr>
                          <w:t xml:space="preserve">National 4 </w:t>
                        </w:r>
                      </w:p>
                      <w:p w:rsidR="009816E4" w:rsidRDefault="009816E4" w:rsidP="00CF1DE1">
                        <w:pPr>
                          <w:widowControl w:val="0"/>
                          <w:jc w:val="center"/>
                          <w:rPr>
                            <w:rFonts w:ascii="Comic Sans MS" w:hAnsi="Comic Sans MS"/>
                            <w:b/>
                            <w:bCs/>
                          </w:rPr>
                        </w:pPr>
                        <w:r>
                          <w:rPr>
                            <w:rFonts w:ascii="Comic Sans MS" w:hAnsi="Comic Sans MS"/>
                            <w:b/>
                            <w:bCs/>
                          </w:rPr>
                          <w:t>Value Added Unit</w:t>
                        </w:r>
                      </w:p>
                    </w:txbxContent>
                  </v:textbox>
                </v:shape>
                <v:shape id="Text Box 4" o:spid="_x0000_s1031" type="#_x0000_t202" style="position:absolute;left:10857;top:11122;width:321;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MSgMQA&#10;AADbAAAADwAAAGRycy9kb3ducmV2LnhtbESPzWrDMBCE74G+g9hCb7EcF0Rxo4T+UOi1SQntbbG2&#10;tqi1ciw5Ufr0VSCQ4zAz3zDLdXK9ONAYrGcNi6IEQdx4Y7nV8Ll9mz+ACBHZYO+ZNJwowHp1M1ti&#10;bfyRP+iwia3IEA41auhiHGopQ9ORw1D4gTh7P350GLMcW2lGPGa462VVlko6tJwXOhzopaPmdzM5&#10;Da/pa5+UUvfT7qT2f/Z5+l5Y0vruNj09goiU4jV8ab8bDVUF5y/5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jEoDEAAAA2wAAAA8AAAAAAAAAAAAAAAAAmAIAAGRycy9k&#10;b3ducmV2LnhtbFBLBQYAAAAABAAEAPUAAACJAwAAAAA=&#10;" filled="f" stroked="f" insetpen="t">
                  <v:textbox inset="2.88pt,2.88pt,2.88pt,2.88pt">
                    <w:txbxContent>
                      <w:p w:rsidR="009816E4" w:rsidRDefault="009816E4" w:rsidP="00CF1DE1">
                        <w:pPr>
                          <w:widowControl w:val="0"/>
                          <w:rPr>
                            <w:rFonts w:ascii="Comic Sans MS" w:hAnsi="Comic Sans MS"/>
                          </w:rPr>
                        </w:pPr>
                        <w:r>
                          <w:rPr>
                            <w:rFonts w:ascii="Comic Sans MS" w:hAnsi="Comic Sans MS"/>
                          </w:rPr>
                          <w:t xml:space="preserve">The Value Added Unit for National 4 will be </w:t>
                        </w:r>
                      </w:p>
                      <w:p w:rsidR="009816E4" w:rsidRDefault="009816E4" w:rsidP="00CF1DE1">
                        <w:pPr>
                          <w:widowControl w:val="0"/>
                          <w:rPr>
                            <w:rFonts w:ascii="Comic Sans MS" w:hAnsi="Comic Sans MS"/>
                          </w:rPr>
                        </w:pPr>
                        <w:proofErr w:type="gramStart"/>
                        <w:r>
                          <w:rPr>
                            <w:rFonts w:ascii="Comic Sans MS" w:hAnsi="Comic Sans MS"/>
                          </w:rPr>
                          <w:t>assessed</w:t>
                        </w:r>
                        <w:proofErr w:type="gramEnd"/>
                        <w:r>
                          <w:rPr>
                            <w:rFonts w:ascii="Comic Sans MS" w:hAnsi="Comic Sans MS"/>
                          </w:rPr>
                          <w:t xml:space="preserve"> by the manufacture of a finished product in wood. This will be assessed within the course.</w:t>
                        </w:r>
                      </w:p>
                      <w:p w:rsidR="009816E4" w:rsidRDefault="009816E4" w:rsidP="00CF1DE1">
                        <w:pPr>
                          <w:widowControl w:val="0"/>
                          <w:rPr>
                            <w:rFonts w:ascii="Comic Sans MS" w:hAnsi="Comic Sans MS"/>
                          </w:rPr>
                        </w:pPr>
                        <w:r>
                          <w:rPr>
                            <w:rFonts w:ascii="Comic Sans MS" w:hAnsi="Comic Sans MS"/>
                          </w:rPr>
                          <w:t> </w:t>
                        </w:r>
                      </w:p>
                      <w:p w:rsidR="009816E4" w:rsidRDefault="009816E4" w:rsidP="00CF1DE1">
                        <w:pPr>
                          <w:widowControl w:val="0"/>
                          <w:rPr>
                            <w:rFonts w:ascii="Comic Sans MS" w:hAnsi="Comic Sans MS"/>
                          </w:rPr>
                        </w:pPr>
                        <w:r>
                          <w:rPr>
                            <w:rFonts w:ascii="Comic Sans MS" w:hAnsi="Comic Sans MS"/>
                          </w:rPr>
                          <w:t>National 4 pupils will manufacture to the following tolerances.</w:t>
                        </w:r>
                      </w:p>
                      <w:p w:rsidR="009816E4" w:rsidRDefault="009816E4" w:rsidP="00CF1DE1">
                        <w:pPr>
                          <w:pStyle w:val="Bullet"/>
                          <w:ind w:left="567" w:hanging="567"/>
                          <w:rPr>
                            <w:rFonts w:ascii="Comic Sans MS" w:hAnsi="Comic Sans MS"/>
                            <w:sz w:val="20"/>
                            <w:szCs w:val="20"/>
                          </w:rPr>
                        </w:pPr>
                        <w:r>
                          <w:rPr>
                            <w:rFonts w:ascii="Symbol" w:hAnsi="Symbol"/>
                            <w:sz w:val="20"/>
                            <w:szCs w:val="20"/>
                            <w:lang w:val="x-none"/>
                          </w:rPr>
                          <w:t></w:t>
                        </w:r>
                        <w:r>
                          <w:t> </w:t>
                        </w:r>
                        <w:r>
                          <w:rPr>
                            <w:rFonts w:ascii="Comic Sans MS" w:hAnsi="Comic Sans MS"/>
                            <w:sz w:val="20"/>
                            <w:szCs w:val="20"/>
                          </w:rPr>
                          <w:t>Marking out = +/- 2 mm</w:t>
                        </w:r>
                      </w:p>
                      <w:p w:rsidR="009816E4" w:rsidRDefault="009816E4" w:rsidP="00CF1DE1">
                        <w:pPr>
                          <w:pStyle w:val="Bullet"/>
                          <w:ind w:left="567" w:hanging="567"/>
                          <w:rPr>
                            <w:rFonts w:ascii="Comic Sans MS" w:hAnsi="Comic Sans MS"/>
                            <w:sz w:val="20"/>
                            <w:szCs w:val="20"/>
                          </w:rPr>
                        </w:pPr>
                        <w:r>
                          <w:rPr>
                            <w:rFonts w:ascii="Symbol" w:hAnsi="Symbol"/>
                            <w:sz w:val="20"/>
                            <w:szCs w:val="20"/>
                            <w:lang w:val="x-none"/>
                          </w:rPr>
                          <w:t></w:t>
                        </w:r>
                        <w:r>
                          <w:t> </w:t>
                        </w:r>
                        <w:proofErr w:type="spellStart"/>
                        <w:r>
                          <w:rPr>
                            <w:rFonts w:ascii="Comic Sans MS" w:hAnsi="Comic Sans MS"/>
                            <w:sz w:val="20"/>
                            <w:szCs w:val="20"/>
                          </w:rPr>
                          <w:t>Planing</w:t>
                        </w:r>
                        <w:proofErr w:type="spellEnd"/>
                        <w:r>
                          <w:rPr>
                            <w:rFonts w:ascii="Comic Sans MS" w:hAnsi="Comic Sans MS"/>
                            <w:sz w:val="20"/>
                            <w:szCs w:val="20"/>
                          </w:rPr>
                          <w:t xml:space="preserve"> or similar = +/- 2 mm</w:t>
                        </w:r>
                      </w:p>
                      <w:p w:rsidR="009816E4" w:rsidRDefault="009816E4" w:rsidP="00CF1DE1">
                        <w:pPr>
                          <w:pStyle w:val="Bullet"/>
                          <w:ind w:left="567" w:hanging="567"/>
                          <w:rPr>
                            <w:rFonts w:ascii="Comic Sans MS" w:hAnsi="Comic Sans MS"/>
                            <w:sz w:val="20"/>
                            <w:szCs w:val="20"/>
                          </w:rPr>
                        </w:pPr>
                        <w:r>
                          <w:rPr>
                            <w:rFonts w:ascii="Symbol" w:hAnsi="Symbol"/>
                            <w:sz w:val="20"/>
                            <w:szCs w:val="20"/>
                            <w:lang w:val="x-none"/>
                          </w:rPr>
                          <w:t></w:t>
                        </w:r>
                        <w:r>
                          <w:t> </w:t>
                        </w:r>
                        <w:r>
                          <w:rPr>
                            <w:rFonts w:ascii="Comic Sans MS" w:hAnsi="Comic Sans MS"/>
                            <w:sz w:val="20"/>
                            <w:szCs w:val="20"/>
                          </w:rPr>
                          <w:t>Construction joint gaps not to exceed +/- 2mm</w:t>
                        </w:r>
                      </w:p>
                      <w:p w:rsidR="009816E4" w:rsidRDefault="009816E4" w:rsidP="00CF1DE1">
                        <w:pPr>
                          <w:pStyle w:val="Bullet"/>
                          <w:ind w:left="567" w:hanging="567"/>
                          <w:rPr>
                            <w:rFonts w:ascii="Comic Sans MS" w:hAnsi="Comic Sans MS"/>
                            <w:sz w:val="20"/>
                            <w:szCs w:val="20"/>
                          </w:rPr>
                        </w:pPr>
                        <w:r>
                          <w:rPr>
                            <w:rFonts w:ascii="Symbol" w:hAnsi="Symbol"/>
                            <w:sz w:val="20"/>
                            <w:szCs w:val="20"/>
                            <w:lang w:val="x-none"/>
                          </w:rPr>
                          <w:t></w:t>
                        </w:r>
                        <w:r>
                          <w:t> </w:t>
                        </w:r>
                        <w:r>
                          <w:rPr>
                            <w:rFonts w:ascii="Comic Sans MS" w:hAnsi="Comic Sans MS"/>
                            <w:sz w:val="20"/>
                            <w:szCs w:val="20"/>
                          </w:rPr>
                          <w:t>Flat-frame overall sizes within +/- 5mm</w:t>
                        </w:r>
                      </w:p>
                    </w:txbxContent>
                  </v:textbox>
                </v:shape>
              </v:group>
            </w:pict>
          </mc:Fallback>
        </mc:AlternateContent>
      </w:r>
      <w:r w:rsidRPr="00DA1F70">
        <w:rPr>
          <w:rFonts w:asciiTheme="minorBidi" w:hAnsiTheme="minorBidi" w:cstheme="minorBidi"/>
        </w:rPr>
        <w:t xml:space="preserve"> </w:t>
      </w:r>
      <w:r w:rsidRPr="00DA1F70">
        <w:rPr>
          <w:rFonts w:asciiTheme="minorBidi" w:hAnsiTheme="minorBidi" w:cstheme="minorBidi"/>
          <w:noProof/>
        </w:rPr>
        <mc:AlternateContent>
          <mc:Choice Requires="wpg">
            <w:drawing>
              <wp:anchor distT="0" distB="0" distL="114300" distR="114300" simplePos="0" relativeHeight="251684864" behindDoc="0" locked="0" layoutInCell="1" allowOverlap="1" wp14:anchorId="7FE35193" wp14:editId="4EBD6B63">
                <wp:simplePos x="0" y="0"/>
                <wp:positionH relativeFrom="column">
                  <wp:posOffset>7308215</wp:posOffset>
                </wp:positionH>
                <wp:positionV relativeFrom="paragraph">
                  <wp:posOffset>179705</wp:posOffset>
                </wp:positionV>
                <wp:extent cx="3204210" cy="2952115"/>
                <wp:effectExtent l="2540" t="0" r="317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2952115"/>
                          <a:chOff x="1085761" y="1106517"/>
                          <a:chExt cx="32040" cy="29520"/>
                        </a:xfrm>
                      </wpg:grpSpPr>
                      <wps:wsp>
                        <wps:cNvPr id="24" name="Text Box 6"/>
                        <wps:cNvSpPr txBox="1">
                          <a:spLocks noChangeArrowheads="1"/>
                        </wps:cNvSpPr>
                        <wps:spPr bwMode="auto">
                          <a:xfrm>
                            <a:off x="1085761" y="1106517"/>
                            <a:ext cx="32040" cy="5400"/>
                          </a:xfrm>
                          <a:prstGeom prst="rect">
                            <a:avLst/>
                          </a:prstGeom>
                          <a:solidFill>
                            <a:srgbClr val="CCCCC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816E4" w:rsidRDefault="009816E4" w:rsidP="00CF1DE1">
                              <w:pPr>
                                <w:widowControl w:val="0"/>
                                <w:jc w:val="center"/>
                                <w:rPr>
                                  <w:rFonts w:ascii="Comic Sans MS" w:hAnsi="Comic Sans MS"/>
                                  <w:b/>
                                  <w:bCs/>
                                </w:rPr>
                              </w:pPr>
                              <w:r>
                                <w:rPr>
                                  <w:rFonts w:ascii="Comic Sans MS" w:hAnsi="Comic Sans MS"/>
                                  <w:b/>
                                  <w:bCs/>
                                </w:rPr>
                                <w:t xml:space="preserve">National 4 </w:t>
                              </w:r>
                            </w:p>
                            <w:p w:rsidR="009816E4" w:rsidRDefault="009816E4" w:rsidP="00CF1DE1">
                              <w:pPr>
                                <w:widowControl w:val="0"/>
                                <w:jc w:val="center"/>
                                <w:rPr>
                                  <w:rFonts w:ascii="Comic Sans MS" w:hAnsi="Comic Sans MS"/>
                                  <w:b/>
                                  <w:bCs/>
                                </w:rPr>
                              </w:pPr>
                              <w:r>
                                <w:rPr>
                                  <w:rFonts w:ascii="Comic Sans MS" w:hAnsi="Comic Sans MS"/>
                                  <w:b/>
                                  <w:bCs/>
                                </w:rPr>
                                <w:t>Value Added Unit</w:t>
                              </w:r>
                            </w:p>
                          </w:txbxContent>
                        </wps:txbx>
                        <wps:bodyPr rot="0" vert="horz" wrap="square" lIns="36576" tIns="36576" rIns="36576" bIns="36576" anchor="t" anchorCtr="0" upright="1">
                          <a:noAutofit/>
                        </wps:bodyPr>
                      </wps:wsp>
                      <wps:wsp>
                        <wps:cNvPr id="25" name="Text Box 7"/>
                        <wps:cNvSpPr txBox="1">
                          <a:spLocks noChangeArrowheads="1"/>
                        </wps:cNvSpPr>
                        <wps:spPr bwMode="auto">
                          <a:xfrm>
                            <a:off x="1085761" y="1112277"/>
                            <a:ext cx="32040" cy="23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816E4" w:rsidRDefault="009816E4" w:rsidP="00CF1DE1">
                              <w:pPr>
                                <w:widowControl w:val="0"/>
                                <w:rPr>
                                  <w:rFonts w:ascii="Comic Sans MS" w:hAnsi="Comic Sans MS"/>
                                </w:rPr>
                              </w:pPr>
                              <w:r>
                                <w:rPr>
                                  <w:rFonts w:ascii="Comic Sans MS" w:hAnsi="Comic Sans MS"/>
                                </w:rPr>
                                <w:t xml:space="preserve">The Value Added Unit for National 4 will be </w:t>
                              </w:r>
                            </w:p>
                            <w:p w:rsidR="009816E4" w:rsidRDefault="009816E4" w:rsidP="00CF1DE1">
                              <w:pPr>
                                <w:widowControl w:val="0"/>
                                <w:rPr>
                                  <w:rFonts w:ascii="Comic Sans MS" w:hAnsi="Comic Sans MS"/>
                                </w:rPr>
                              </w:pPr>
                              <w:proofErr w:type="gramStart"/>
                              <w:r>
                                <w:rPr>
                                  <w:rFonts w:ascii="Comic Sans MS" w:hAnsi="Comic Sans MS"/>
                                </w:rPr>
                                <w:t>assessed</w:t>
                              </w:r>
                              <w:proofErr w:type="gramEnd"/>
                              <w:r>
                                <w:rPr>
                                  <w:rFonts w:ascii="Comic Sans MS" w:hAnsi="Comic Sans MS"/>
                                </w:rPr>
                                <w:t xml:space="preserve"> by the manufacture of a finished product in wood. This will be assessed within the course.</w:t>
                              </w:r>
                            </w:p>
                            <w:p w:rsidR="009816E4" w:rsidRDefault="009816E4" w:rsidP="00CF1DE1">
                              <w:pPr>
                                <w:widowControl w:val="0"/>
                                <w:rPr>
                                  <w:rFonts w:ascii="Comic Sans MS" w:hAnsi="Comic Sans MS"/>
                                </w:rPr>
                              </w:pPr>
                              <w:r>
                                <w:rPr>
                                  <w:rFonts w:ascii="Comic Sans MS" w:hAnsi="Comic Sans MS"/>
                                </w:rPr>
                                <w:t> </w:t>
                              </w:r>
                            </w:p>
                            <w:p w:rsidR="009816E4" w:rsidRDefault="009816E4" w:rsidP="00CF1DE1">
                              <w:pPr>
                                <w:widowControl w:val="0"/>
                                <w:rPr>
                                  <w:rFonts w:ascii="Comic Sans MS" w:hAnsi="Comic Sans MS"/>
                                </w:rPr>
                              </w:pPr>
                              <w:r>
                                <w:rPr>
                                  <w:rFonts w:ascii="Comic Sans MS" w:hAnsi="Comic Sans MS"/>
                                </w:rPr>
                                <w:t>National 4 pupils will manufacture to the following tolerances.</w:t>
                              </w:r>
                            </w:p>
                            <w:p w:rsidR="009816E4" w:rsidRDefault="009816E4" w:rsidP="00CF1DE1">
                              <w:pPr>
                                <w:pStyle w:val="Bullet"/>
                                <w:ind w:left="567" w:hanging="567"/>
                                <w:rPr>
                                  <w:rFonts w:ascii="Comic Sans MS" w:hAnsi="Comic Sans MS"/>
                                  <w:sz w:val="20"/>
                                  <w:szCs w:val="20"/>
                                </w:rPr>
                              </w:pPr>
                              <w:r>
                                <w:rPr>
                                  <w:rFonts w:ascii="Symbol" w:hAnsi="Symbol"/>
                                  <w:sz w:val="20"/>
                                  <w:szCs w:val="20"/>
                                  <w:lang w:val="x-none"/>
                                </w:rPr>
                                <w:t></w:t>
                              </w:r>
                              <w:r>
                                <w:t> </w:t>
                              </w:r>
                              <w:r>
                                <w:rPr>
                                  <w:rFonts w:ascii="Comic Sans MS" w:hAnsi="Comic Sans MS"/>
                                  <w:sz w:val="20"/>
                                  <w:szCs w:val="20"/>
                                </w:rPr>
                                <w:t>Marking out = +/- 2 mm</w:t>
                              </w:r>
                            </w:p>
                            <w:p w:rsidR="009816E4" w:rsidRDefault="009816E4" w:rsidP="00CF1DE1">
                              <w:pPr>
                                <w:pStyle w:val="Bullet"/>
                                <w:ind w:left="567" w:hanging="567"/>
                                <w:rPr>
                                  <w:rFonts w:ascii="Comic Sans MS" w:hAnsi="Comic Sans MS"/>
                                  <w:sz w:val="20"/>
                                  <w:szCs w:val="20"/>
                                </w:rPr>
                              </w:pPr>
                              <w:r>
                                <w:rPr>
                                  <w:rFonts w:ascii="Symbol" w:hAnsi="Symbol"/>
                                  <w:sz w:val="20"/>
                                  <w:szCs w:val="20"/>
                                  <w:lang w:val="x-none"/>
                                </w:rPr>
                                <w:t></w:t>
                              </w:r>
                              <w:r>
                                <w:t> </w:t>
                              </w:r>
                              <w:proofErr w:type="spellStart"/>
                              <w:r>
                                <w:rPr>
                                  <w:rFonts w:ascii="Comic Sans MS" w:hAnsi="Comic Sans MS"/>
                                  <w:sz w:val="20"/>
                                  <w:szCs w:val="20"/>
                                </w:rPr>
                                <w:t>Planing</w:t>
                              </w:r>
                              <w:proofErr w:type="spellEnd"/>
                              <w:r>
                                <w:rPr>
                                  <w:rFonts w:ascii="Comic Sans MS" w:hAnsi="Comic Sans MS"/>
                                  <w:sz w:val="20"/>
                                  <w:szCs w:val="20"/>
                                </w:rPr>
                                <w:t xml:space="preserve"> or similar = +/- 2 mm</w:t>
                              </w:r>
                            </w:p>
                            <w:p w:rsidR="009816E4" w:rsidRDefault="009816E4" w:rsidP="00CF1DE1">
                              <w:pPr>
                                <w:pStyle w:val="Bullet"/>
                                <w:ind w:left="567" w:hanging="567"/>
                                <w:rPr>
                                  <w:rFonts w:ascii="Comic Sans MS" w:hAnsi="Comic Sans MS"/>
                                  <w:sz w:val="20"/>
                                  <w:szCs w:val="20"/>
                                </w:rPr>
                              </w:pPr>
                              <w:r>
                                <w:rPr>
                                  <w:rFonts w:ascii="Symbol" w:hAnsi="Symbol"/>
                                  <w:sz w:val="20"/>
                                  <w:szCs w:val="20"/>
                                  <w:lang w:val="x-none"/>
                                </w:rPr>
                                <w:t></w:t>
                              </w:r>
                              <w:r>
                                <w:t> </w:t>
                              </w:r>
                              <w:r>
                                <w:rPr>
                                  <w:rFonts w:ascii="Comic Sans MS" w:hAnsi="Comic Sans MS"/>
                                  <w:sz w:val="20"/>
                                  <w:szCs w:val="20"/>
                                </w:rPr>
                                <w:t>Construction joint gaps not to exceed +/- 2mm</w:t>
                              </w:r>
                            </w:p>
                            <w:p w:rsidR="009816E4" w:rsidRDefault="009816E4" w:rsidP="00CF1DE1">
                              <w:pPr>
                                <w:pStyle w:val="Bullet"/>
                                <w:ind w:left="567" w:hanging="567"/>
                                <w:rPr>
                                  <w:rFonts w:ascii="Comic Sans MS" w:hAnsi="Comic Sans MS"/>
                                  <w:sz w:val="20"/>
                                  <w:szCs w:val="20"/>
                                </w:rPr>
                              </w:pPr>
                              <w:r>
                                <w:rPr>
                                  <w:rFonts w:ascii="Symbol" w:hAnsi="Symbol"/>
                                  <w:sz w:val="20"/>
                                  <w:szCs w:val="20"/>
                                  <w:lang w:val="x-none"/>
                                </w:rPr>
                                <w:t></w:t>
                              </w:r>
                              <w:r>
                                <w:t> </w:t>
                              </w:r>
                              <w:r>
                                <w:rPr>
                                  <w:rFonts w:ascii="Comic Sans MS" w:hAnsi="Comic Sans MS"/>
                                  <w:sz w:val="20"/>
                                  <w:szCs w:val="20"/>
                                </w:rPr>
                                <w:t>Flat-frame overall sizes within +/- 5mm</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32" style="position:absolute;margin-left:575.45pt;margin-top:14.15pt;width:252.3pt;height:232.45pt;z-index:251684864" coordorigin="10857,11065" coordsize="32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">
                <v:shape id="Text Box 6" o:spid="_x0000_s1033" type="#_x0000_t202" style="position:absolute;left:10857;top:11065;width:321;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ovsQA&#10;AADbAAAADwAAAGRycy9kb3ducmV2LnhtbESPzW7CMBCE75V4B2uRuBUHRKsoYBDqv3rh9wGWeEkC&#10;8TqyDUn79HUlJI6jmflGM1t0phZXcr6yrGA0TEAQ51ZXXCjY794fUxA+IGusLZOCH/KwmPceZphp&#10;2/KGrttQiAhhn6GCMoQmk9LnJRn0Q9sQR+9oncEQpSukdthGuKnlOEmepcGK40KJDb2UlJ+3F6Pg&#10;Q6anZbs6fW5+v1/Tt4NrJmvzpNSg3y2nIAJ14R6+tb+0gvEE/r/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KaL7EAAAA2wAAAA8AAAAAAAAAAAAAAAAAmAIAAGRycy9k&#10;b3ducmV2LnhtbFBLBQYAAAAABAAEAPUAAACJAwAAAAA=&#10;" fillcolor="#ccc" stroked="f" insetpen="t">
                  <v:shadow color="#ccc"/>
                  <v:textbox inset="2.88pt,2.88pt,2.88pt,2.88pt">
                    <w:txbxContent>
                      <w:p w:rsidR="009816E4" w:rsidRDefault="009816E4" w:rsidP="00CF1DE1">
                        <w:pPr>
                          <w:widowControl w:val="0"/>
                          <w:jc w:val="center"/>
                          <w:rPr>
                            <w:rFonts w:ascii="Comic Sans MS" w:hAnsi="Comic Sans MS"/>
                            <w:b/>
                            <w:bCs/>
                          </w:rPr>
                        </w:pPr>
                        <w:r>
                          <w:rPr>
                            <w:rFonts w:ascii="Comic Sans MS" w:hAnsi="Comic Sans MS"/>
                            <w:b/>
                            <w:bCs/>
                          </w:rPr>
                          <w:t xml:space="preserve">National 4 </w:t>
                        </w:r>
                      </w:p>
                      <w:p w:rsidR="009816E4" w:rsidRDefault="009816E4" w:rsidP="00CF1DE1">
                        <w:pPr>
                          <w:widowControl w:val="0"/>
                          <w:jc w:val="center"/>
                          <w:rPr>
                            <w:rFonts w:ascii="Comic Sans MS" w:hAnsi="Comic Sans MS"/>
                            <w:b/>
                            <w:bCs/>
                          </w:rPr>
                        </w:pPr>
                        <w:r>
                          <w:rPr>
                            <w:rFonts w:ascii="Comic Sans MS" w:hAnsi="Comic Sans MS"/>
                            <w:b/>
                            <w:bCs/>
                          </w:rPr>
                          <w:t>Value Added Unit</w:t>
                        </w:r>
                      </w:p>
                    </w:txbxContent>
                  </v:textbox>
                </v:shape>
                <v:shape id="_x0000_s1034" type="#_x0000_t202" style="position:absolute;left:10857;top:11122;width:321;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K9MMA&#10;AADbAAAADwAAAGRycy9kb3ducmV2LnhtbESPQWsCMRSE74X+h/AK3mpWS0PZGqVVCl61pbS3x+a5&#10;G9y8rJusRn99Iwg9DjPzDTNbJNeKI/XBetYwGRcgiCtvLNcavj4/Hl9AhIhssPVMGs4UYDG/v5th&#10;afyJN3TcxlpkCIcSNTQxdqWUoWrIYRj7jjh7O987jFn2tTQ9njLctXJaFEo6tJwXGuxo2VC13w5O&#10;wyr9HJJS6mn4PqvDxb4PvxNLWo8e0tsriEgp/odv7bXRMH2G65f8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qK9MMAAADbAAAADwAAAAAAAAAAAAAAAACYAgAAZHJzL2Rv&#10;d25yZXYueG1sUEsFBgAAAAAEAAQA9QAAAIgDAAAAAA==&#10;" filled="f" stroked="f" insetpen="t">
                  <v:textbox inset="2.88pt,2.88pt,2.88pt,2.88pt">
                    <w:txbxContent>
                      <w:p w:rsidR="009816E4" w:rsidRDefault="009816E4" w:rsidP="00CF1DE1">
                        <w:pPr>
                          <w:widowControl w:val="0"/>
                          <w:rPr>
                            <w:rFonts w:ascii="Comic Sans MS" w:hAnsi="Comic Sans MS"/>
                          </w:rPr>
                        </w:pPr>
                        <w:r>
                          <w:rPr>
                            <w:rFonts w:ascii="Comic Sans MS" w:hAnsi="Comic Sans MS"/>
                          </w:rPr>
                          <w:t xml:space="preserve">The Value Added Unit for National 4 will be </w:t>
                        </w:r>
                      </w:p>
                      <w:p w:rsidR="009816E4" w:rsidRDefault="009816E4" w:rsidP="00CF1DE1">
                        <w:pPr>
                          <w:widowControl w:val="0"/>
                          <w:rPr>
                            <w:rFonts w:ascii="Comic Sans MS" w:hAnsi="Comic Sans MS"/>
                          </w:rPr>
                        </w:pPr>
                        <w:proofErr w:type="gramStart"/>
                        <w:r>
                          <w:rPr>
                            <w:rFonts w:ascii="Comic Sans MS" w:hAnsi="Comic Sans MS"/>
                          </w:rPr>
                          <w:t>assessed</w:t>
                        </w:r>
                        <w:proofErr w:type="gramEnd"/>
                        <w:r>
                          <w:rPr>
                            <w:rFonts w:ascii="Comic Sans MS" w:hAnsi="Comic Sans MS"/>
                          </w:rPr>
                          <w:t xml:space="preserve"> by the manufacture of a finished product in wood. This will be assessed within the course.</w:t>
                        </w:r>
                      </w:p>
                      <w:p w:rsidR="009816E4" w:rsidRDefault="009816E4" w:rsidP="00CF1DE1">
                        <w:pPr>
                          <w:widowControl w:val="0"/>
                          <w:rPr>
                            <w:rFonts w:ascii="Comic Sans MS" w:hAnsi="Comic Sans MS"/>
                          </w:rPr>
                        </w:pPr>
                        <w:r>
                          <w:rPr>
                            <w:rFonts w:ascii="Comic Sans MS" w:hAnsi="Comic Sans MS"/>
                          </w:rPr>
                          <w:t> </w:t>
                        </w:r>
                      </w:p>
                      <w:p w:rsidR="009816E4" w:rsidRDefault="009816E4" w:rsidP="00CF1DE1">
                        <w:pPr>
                          <w:widowControl w:val="0"/>
                          <w:rPr>
                            <w:rFonts w:ascii="Comic Sans MS" w:hAnsi="Comic Sans MS"/>
                          </w:rPr>
                        </w:pPr>
                        <w:r>
                          <w:rPr>
                            <w:rFonts w:ascii="Comic Sans MS" w:hAnsi="Comic Sans MS"/>
                          </w:rPr>
                          <w:t>National 4 pupils will manufacture to the following tolerances.</w:t>
                        </w:r>
                      </w:p>
                      <w:p w:rsidR="009816E4" w:rsidRDefault="009816E4" w:rsidP="00CF1DE1">
                        <w:pPr>
                          <w:pStyle w:val="Bullet"/>
                          <w:ind w:left="567" w:hanging="567"/>
                          <w:rPr>
                            <w:rFonts w:ascii="Comic Sans MS" w:hAnsi="Comic Sans MS"/>
                            <w:sz w:val="20"/>
                            <w:szCs w:val="20"/>
                          </w:rPr>
                        </w:pPr>
                        <w:r>
                          <w:rPr>
                            <w:rFonts w:ascii="Symbol" w:hAnsi="Symbol"/>
                            <w:sz w:val="20"/>
                            <w:szCs w:val="20"/>
                            <w:lang w:val="x-none"/>
                          </w:rPr>
                          <w:t></w:t>
                        </w:r>
                        <w:r>
                          <w:t> </w:t>
                        </w:r>
                        <w:r>
                          <w:rPr>
                            <w:rFonts w:ascii="Comic Sans MS" w:hAnsi="Comic Sans MS"/>
                            <w:sz w:val="20"/>
                            <w:szCs w:val="20"/>
                          </w:rPr>
                          <w:t>Marking out = +/- 2 mm</w:t>
                        </w:r>
                      </w:p>
                      <w:p w:rsidR="009816E4" w:rsidRDefault="009816E4" w:rsidP="00CF1DE1">
                        <w:pPr>
                          <w:pStyle w:val="Bullet"/>
                          <w:ind w:left="567" w:hanging="567"/>
                          <w:rPr>
                            <w:rFonts w:ascii="Comic Sans MS" w:hAnsi="Comic Sans MS"/>
                            <w:sz w:val="20"/>
                            <w:szCs w:val="20"/>
                          </w:rPr>
                        </w:pPr>
                        <w:r>
                          <w:rPr>
                            <w:rFonts w:ascii="Symbol" w:hAnsi="Symbol"/>
                            <w:sz w:val="20"/>
                            <w:szCs w:val="20"/>
                            <w:lang w:val="x-none"/>
                          </w:rPr>
                          <w:t></w:t>
                        </w:r>
                        <w:r>
                          <w:t> </w:t>
                        </w:r>
                        <w:proofErr w:type="spellStart"/>
                        <w:r>
                          <w:rPr>
                            <w:rFonts w:ascii="Comic Sans MS" w:hAnsi="Comic Sans MS"/>
                            <w:sz w:val="20"/>
                            <w:szCs w:val="20"/>
                          </w:rPr>
                          <w:t>Planing</w:t>
                        </w:r>
                        <w:proofErr w:type="spellEnd"/>
                        <w:r>
                          <w:rPr>
                            <w:rFonts w:ascii="Comic Sans MS" w:hAnsi="Comic Sans MS"/>
                            <w:sz w:val="20"/>
                            <w:szCs w:val="20"/>
                          </w:rPr>
                          <w:t xml:space="preserve"> or similar = +/- 2 mm</w:t>
                        </w:r>
                      </w:p>
                      <w:p w:rsidR="009816E4" w:rsidRDefault="009816E4" w:rsidP="00CF1DE1">
                        <w:pPr>
                          <w:pStyle w:val="Bullet"/>
                          <w:ind w:left="567" w:hanging="567"/>
                          <w:rPr>
                            <w:rFonts w:ascii="Comic Sans MS" w:hAnsi="Comic Sans MS"/>
                            <w:sz w:val="20"/>
                            <w:szCs w:val="20"/>
                          </w:rPr>
                        </w:pPr>
                        <w:r>
                          <w:rPr>
                            <w:rFonts w:ascii="Symbol" w:hAnsi="Symbol"/>
                            <w:sz w:val="20"/>
                            <w:szCs w:val="20"/>
                            <w:lang w:val="x-none"/>
                          </w:rPr>
                          <w:t></w:t>
                        </w:r>
                        <w:r>
                          <w:t> </w:t>
                        </w:r>
                        <w:r>
                          <w:rPr>
                            <w:rFonts w:ascii="Comic Sans MS" w:hAnsi="Comic Sans MS"/>
                            <w:sz w:val="20"/>
                            <w:szCs w:val="20"/>
                          </w:rPr>
                          <w:t>Construction joint gaps not to exceed +/- 2mm</w:t>
                        </w:r>
                      </w:p>
                      <w:p w:rsidR="009816E4" w:rsidRDefault="009816E4" w:rsidP="00CF1DE1">
                        <w:pPr>
                          <w:pStyle w:val="Bullet"/>
                          <w:ind w:left="567" w:hanging="567"/>
                          <w:rPr>
                            <w:rFonts w:ascii="Comic Sans MS" w:hAnsi="Comic Sans MS"/>
                            <w:sz w:val="20"/>
                            <w:szCs w:val="20"/>
                          </w:rPr>
                        </w:pPr>
                        <w:r>
                          <w:rPr>
                            <w:rFonts w:ascii="Symbol" w:hAnsi="Symbol"/>
                            <w:sz w:val="20"/>
                            <w:szCs w:val="20"/>
                            <w:lang w:val="x-none"/>
                          </w:rPr>
                          <w:t></w:t>
                        </w:r>
                        <w:r>
                          <w:t> </w:t>
                        </w:r>
                        <w:r>
                          <w:rPr>
                            <w:rFonts w:ascii="Comic Sans MS" w:hAnsi="Comic Sans MS"/>
                            <w:sz w:val="20"/>
                            <w:szCs w:val="20"/>
                          </w:rPr>
                          <w:t>Flat-frame overall sizes within +/- 5mm</w:t>
                        </w:r>
                      </w:p>
                    </w:txbxContent>
                  </v:textbox>
                </v:shape>
              </v:group>
            </w:pict>
          </mc:Fallback>
        </mc:AlternateContent>
      </w:r>
      <w:r w:rsidRPr="00DA1F70">
        <w:rPr>
          <w:rFonts w:asciiTheme="minorBidi" w:hAnsiTheme="minorBidi" w:cstheme="minorBidi"/>
          <w:kern w:val="28"/>
          <w:sz w:val="20"/>
          <w:szCs w:val="20"/>
        </w:rPr>
        <w:t xml:space="preserve"> </w:t>
      </w:r>
      <w:r w:rsidRPr="00DA1F70">
        <w:rPr>
          <w:rFonts w:asciiTheme="minorBidi" w:hAnsiTheme="minorBidi" w:cstheme="minorBidi"/>
          <w:u w:val="single"/>
        </w:rPr>
        <w:t>National 4 pupils will manufacture to the following tolerances:</w:t>
      </w:r>
    </w:p>
    <w:p w:rsidR="00CF1DE1" w:rsidRPr="00DA1F70" w:rsidRDefault="00CF1DE1" w:rsidP="00CF1DE1">
      <w:pPr>
        <w:rPr>
          <w:rFonts w:asciiTheme="minorBidi" w:hAnsiTheme="minorBidi" w:cstheme="minorBidi"/>
        </w:rPr>
      </w:pPr>
      <w:r w:rsidRPr="00DA1F70">
        <w:rPr>
          <w:rFonts w:asciiTheme="minorBidi" w:hAnsiTheme="minorBidi" w:cstheme="minorBidi"/>
          <w:lang w:val="x-none"/>
        </w:rPr>
        <w:t>·</w:t>
      </w:r>
      <w:r w:rsidRPr="00DA1F70">
        <w:rPr>
          <w:rFonts w:asciiTheme="minorBidi" w:hAnsiTheme="minorBidi" w:cstheme="minorBidi"/>
        </w:rPr>
        <w:t xml:space="preserve"> Marking out = </w:t>
      </w:r>
      <w:r w:rsidRPr="00DA1F70">
        <w:rPr>
          <w:rFonts w:asciiTheme="minorBidi" w:hAnsiTheme="minorBidi" w:cstheme="minorBidi"/>
          <w:b/>
          <w:bCs/>
        </w:rPr>
        <w:t>+/- 2 mm</w:t>
      </w:r>
    </w:p>
    <w:p w:rsidR="00CF1DE1" w:rsidRPr="00DA1F70" w:rsidRDefault="00CF1DE1" w:rsidP="00CF1DE1">
      <w:pPr>
        <w:rPr>
          <w:rFonts w:asciiTheme="minorBidi" w:hAnsiTheme="minorBidi" w:cstheme="minorBidi"/>
        </w:rPr>
      </w:pPr>
      <w:r w:rsidRPr="00DA1F70">
        <w:rPr>
          <w:rFonts w:asciiTheme="minorBidi" w:hAnsiTheme="minorBidi" w:cstheme="minorBidi"/>
          <w:lang w:val="x-none"/>
        </w:rPr>
        <w:t>·</w:t>
      </w:r>
      <w:r w:rsidRPr="00DA1F70">
        <w:rPr>
          <w:rFonts w:asciiTheme="minorBidi" w:hAnsiTheme="minorBidi" w:cstheme="minorBidi"/>
        </w:rPr>
        <w:t> </w:t>
      </w:r>
      <w:proofErr w:type="spellStart"/>
      <w:r w:rsidRPr="00DA1F70">
        <w:rPr>
          <w:rFonts w:asciiTheme="minorBidi" w:hAnsiTheme="minorBidi" w:cstheme="minorBidi"/>
        </w:rPr>
        <w:t>Planing</w:t>
      </w:r>
      <w:proofErr w:type="spellEnd"/>
      <w:r w:rsidRPr="00DA1F70">
        <w:rPr>
          <w:rFonts w:asciiTheme="minorBidi" w:hAnsiTheme="minorBidi" w:cstheme="minorBidi"/>
        </w:rPr>
        <w:t xml:space="preserve"> or similar = </w:t>
      </w:r>
      <w:r w:rsidRPr="00DA1F70">
        <w:rPr>
          <w:rFonts w:asciiTheme="minorBidi" w:hAnsiTheme="minorBidi" w:cstheme="minorBidi"/>
          <w:b/>
          <w:bCs/>
        </w:rPr>
        <w:t>+/- 2 mm</w:t>
      </w:r>
    </w:p>
    <w:p w:rsidR="00CF1DE1" w:rsidRPr="00DA1F70" w:rsidRDefault="00CF1DE1" w:rsidP="00CF1DE1">
      <w:pPr>
        <w:rPr>
          <w:rFonts w:asciiTheme="minorBidi" w:hAnsiTheme="minorBidi" w:cstheme="minorBidi"/>
        </w:rPr>
      </w:pPr>
      <w:r w:rsidRPr="00DA1F70">
        <w:rPr>
          <w:rFonts w:asciiTheme="minorBidi" w:hAnsiTheme="minorBidi" w:cstheme="minorBidi"/>
          <w:lang w:val="x-none"/>
        </w:rPr>
        <w:t>·</w:t>
      </w:r>
      <w:r w:rsidRPr="00DA1F70">
        <w:rPr>
          <w:rFonts w:asciiTheme="minorBidi" w:hAnsiTheme="minorBidi" w:cstheme="minorBidi"/>
        </w:rPr>
        <w:t xml:space="preserve"> Construction joint gaps not to exceed </w:t>
      </w:r>
      <w:r w:rsidRPr="00DA1F70">
        <w:rPr>
          <w:rFonts w:asciiTheme="minorBidi" w:hAnsiTheme="minorBidi" w:cstheme="minorBidi"/>
          <w:b/>
          <w:bCs/>
        </w:rPr>
        <w:t>+/- 2mm</w:t>
      </w:r>
    </w:p>
    <w:p w:rsidR="00CF1DE1" w:rsidRPr="00DA1F70" w:rsidRDefault="00CF1DE1" w:rsidP="00CF1DE1">
      <w:pPr>
        <w:rPr>
          <w:rFonts w:asciiTheme="minorBidi" w:hAnsiTheme="minorBidi" w:cstheme="minorBidi"/>
        </w:rPr>
      </w:pPr>
      <w:r w:rsidRPr="00DA1F70">
        <w:rPr>
          <w:rFonts w:asciiTheme="minorBidi" w:hAnsiTheme="minorBidi" w:cstheme="minorBidi"/>
          <w:lang w:val="x-none"/>
        </w:rPr>
        <w:t>·</w:t>
      </w:r>
      <w:r w:rsidRPr="00DA1F70">
        <w:rPr>
          <w:rFonts w:asciiTheme="minorBidi" w:hAnsiTheme="minorBidi" w:cstheme="minorBidi"/>
        </w:rPr>
        <w:t xml:space="preserve"> Flat-frame overall sizes within </w:t>
      </w:r>
      <w:r w:rsidRPr="00DA1F70">
        <w:rPr>
          <w:rFonts w:asciiTheme="minorBidi" w:hAnsiTheme="minorBidi" w:cstheme="minorBidi"/>
          <w:b/>
          <w:bCs/>
        </w:rPr>
        <w:t>+/- 5mm</w:t>
      </w:r>
    </w:p>
    <w:p w:rsidR="00CF1DE1" w:rsidRPr="00DA1F70" w:rsidRDefault="00CF1DE1" w:rsidP="00CF1DE1">
      <w:pPr>
        <w:rPr>
          <w:rFonts w:asciiTheme="minorBidi" w:hAnsiTheme="minorBidi" w:cstheme="minorBidi"/>
        </w:rPr>
      </w:pPr>
    </w:p>
    <w:p w:rsidR="00CF1DE1" w:rsidRPr="00DA1F70" w:rsidRDefault="00CF1DE1" w:rsidP="00CF1DE1">
      <w:pPr>
        <w:rPr>
          <w:rFonts w:asciiTheme="minorBidi" w:hAnsiTheme="minorBidi" w:cstheme="minorBidi"/>
        </w:rPr>
      </w:pPr>
      <w:r w:rsidRPr="00DA1F70">
        <w:rPr>
          <w:rFonts w:asciiTheme="minorBidi" w:hAnsiTheme="minorBidi" w:cstheme="minorBidi"/>
        </w:rPr>
        <w:t xml:space="preserve">Therefore an adequate level of </w:t>
      </w:r>
      <w:r w:rsidRPr="00DA1F70">
        <w:rPr>
          <w:rFonts w:asciiTheme="minorBidi" w:hAnsiTheme="minorBidi" w:cstheme="minorBidi"/>
          <w:b/>
          <w:bCs/>
        </w:rPr>
        <w:t>numeracy</w:t>
      </w:r>
      <w:r w:rsidRPr="00DA1F70">
        <w:rPr>
          <w:rFonts w:asciiTheme="minorBidi" w:hAnsiTheme="minorBidi" w:cstheme="minorBidi"/>
        </w:rPr>
        <w:t xml:space="preserve"> is necessary.</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b/>
          <w:u w:val="single"/>
          <w:lang w:eastAsia="en-US"/>
        </w:rPr>
      </w:pPr>
      <w:r w:rsidRPr="00DA1F70">
        <w:rPr>
          <w:rFonts w:asciiTheme="minorBidi" w:hAnsiTheme="minorBidi" w:cstheme="minorBidi"/>
          <w:b/>
          <w:u w:val="single"/>
          <w:lang w:eastAsia="en-US"/>
        </w:rPr>
        <w:t>Associated careers and Progression to Higher/Full Time Education</w:t>
      </w:r>
    </w:p>
    <w:p w:rsidR="00CF1DE1" w:rsidRPr="00DA1F70" w:rsidRDefault="00CF1DE1" w:rsidP="00CF1DE1">
      <w:pPr>
        <w:rPr>
          <w:rFonts w:asciiTheme="minorBidi" w:hAnsiTheme="minorBidi" w:cstheme="minorBidi"/>
          <w:b/>
          <w:u w:val="single"/>
          <w:lang w:eastAsia="en-US"/>
        </w:rPr>
      </w:pPr>
    </w:p>
    <w:p w:rsidR="00CF1DE1" w:rsidRPr="00DA1F70" w:rsidRDefault="00CF1DE1" w:rsidP="00CF1DE1">
      <w:pPr>
        <w:rPr>
          <w:rFonts w:asciiTheme="minorBidi" w:hAnsiTheme="minorBidi" w:cstheme="minorBidi"/>
          <w:lang w:eastAsia="en-US"/>
        </w:rPr>
      </w:pPr>
      <w:r w:rsidRPr="00DA1F70">
        <w:rPr>
          <w:rFonts w:asciiTheme="minorBidi" w:hAnsiTheme="minorBidi" w:cstheme="minorBidi"/>
          <w:u w:val="single"/>
          <w:lang w:eastAsia="en-US"/>
        </w:rPr>
        <w:t>Associated Careers</w:t>
      </w:r>
      <w:r w:rsidRPr="00DA1F70">
        <w:rPr>
          <w:rFonts w:asciiTheme="minorBidi" w:hAnsiTheme="minorBidi" w:cstheme="minorBidi"/>
          <w:lang w:eastAsia="en-US"/>
        </w:rPr>
        <w:t>:</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Building Industry</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Apprenticeships within the building Industry</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Mechanic</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Mechanical Engineer</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Town Planning</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Building Maintenance</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lang w:eastAsia="en-US"/>
        </w:rPr>
      </w:pPr>
      <w:r w:rsidRPr="00DA1F70">
        <w:rPr>
          <w:rFonts w:asciiTheme="minorBidi" w:hAnsiTheme="minorBidi" w:cstheme="minorBidi"/>
          <w:u w:val="single"/>
          <w:lang w:eastAsia="en-US"/>
        </w:rPr>
        <w:t>HE/FE Courses</w:t>
      </w:r>
      <w:r w:rsidRPr="00DA1F70">
        <w:rPr>
          <w:rFonts w:asciiTheme="minorBidi" w:hAnsiTheme="minorBidi" w:cstheme="minorBidi"/>
          <w:lang w:eastAsia="en-US"/>
        </w:rPr>
        <w:t>:</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As Above</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The skills learnt can also be used in adult life simply as a set of life skills, problem solving, spatial awareness, awareness of Health &amp; Safety, measuring and dexterity in using hand tools/machines.</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sz w:val="32"/>
          <w:szCs w:val="32"/>
        </w:rPr>
      </w:pPr>
      <w:r w:rsidRPr="00DA1F70">
        <w:rPr>
          <w:rFonts w:asciiTheme="minorBidi" w:hAnsiTheme="minorBidi" w:cstheme="minorBidi"/>
          <w:sz w:val="32"/>
          <w:szCs w:val="32"/>
        </w:rPr>
        <w:lastRenderedPageBreak/>
        <w:t>Faculty:</w:t>
      </w:r>
      <w:r w:rsidRPr="00DA1F70">
        <w:rPr>
          <w:rFonts w:asciiTheme="minorBidi" w:hAnsiTheme="minorBidi" w:cstheme="minorBidi"/>
          <w:sz w:val="32"/>
          <w:szCs w:val="32"/>
        </w:rPr>
        <w:tab/>
      </w:r>
      <w:r w:rsidRPr="00DA1F70">
        <w:rPr>
          <w:rFonts w:asciiTheme="minorBidi" w:hAnsiTheme="minorBidi" w:cstheme="minorBidi"/>
          <w:b/>
          <w:bCs/>
          <w:sz w:val="32"/>
          <w:szCs w:val="32"/>
        </w:rPr>
        <w:t>Design Technology</w:t>
      </w:r>
      <w:r w:rsidRPr="00DA1F70">
        <w:rPr>
          <w:rFonts w:asciiTheme="minorBidi" w:hAnsiTheme="minorBidi" w:cstheme="minorBidi"/>
          <w:sz w:val="32"/>
          <w:szCs w:val="32"/>
        </w:rPr>
        <w:t xml:space="preserve"> </w:t>
      </w:r>
    </w:p>
    <w:p w:rsidR="00CF1DE1" w:rsidRPr="00DA1F70" w:rsidRDefault="00CF1DE1" w:rsidP="00CF1DE1">
      <w:pPr>
        <w:rPr>
          <w:rFonts w:asciiTheme="minorBidi" w:hAnsiTheme="minorBidi" w:cstheme="minorBidi"/>
          <w:sz w:val="32"/>
          <w:szCs w:val="32"/>
        </w:rPr>
      </w:pPr>
    </w:p>
    <w:p w:rsidR="00CF1DE1" w:rsidRPr="00DA1F70" w:rsidRDefault="00CF1DE1" w:rsidP="00CF1DE1">
      <w:pPr>
        <w:rPr>
          <w:rFonts w:asciiTheme="minorBidi" w:hAnsiTheme="minorBidi" w:cstheme="minorBidi"/>
          <w:sz w:val="32"/>
          <w:szCs w:val="32"/>
        </w:rPr>
      </w:pPr>
      <w:r w:rsidRPr="00DA1F70">
        <w:rPr>
          <w:rFonts w:asciiTheme="minorBidi" w:hAnsiTheme="minorBidi" w:cstheme="minorBidi"/>
          <w:sz w:val="32"/>
          <w:szCs w:val="32"/>
        </w:rPr>
        <w:t xml:space="preserve">Subject:     </w:t>
      </w:r>
      <w:r w:rsidRPr="00DA1F70">
        <w:rPr>
          <w:rFonts w:asciiTheme="minorBidi" w:hAnsiTheme="minorBidi" w:cstheme="minorBidi"/>
          <w:b/>
          <w:bCs/>
          <w:sz w:val="32"/>
          <w:szCs w:val="32"/>
        </w:rPr>
        <w:t>Practical Metalworking</w:t>
      </w:r>
    </w:p>
    <w:p w:rsidR="00CF1DE1" w:rsidRPr="00DA1F70" w:rsidRDefault="00CF1DE1" w:rsidP="00CF1DE1">
      <w:pPr>
        <w:rPr>
          <w:rFonts w:asciiTheme="minorBidi" w:hAnsiTheme="minorBidi" w:cstheme="minorBidi"/>
          <w:sz w:val="32"/>
          <w:szCs w:val="32"/>
        </w:rPr>
      </w:pPr>
    </w:p>
    <w:p w:rsidR="00CF1DE1" w:rsidRPr="00DA1F70" w:rsidRDefault="00CF1DE1" w:rsidP="00CF1DE1">
      <w:pPr>
        <w:rPr>
          <w:rFonts w:asciiTheme="minorBidi" w:hAnsiTheme="minorBidi" w:cstheme="minorBidi"/>
          <w:sz w:val="32"/>
          <w:szCs w:val="32"/>
        </w:rPr>
      </w:pPr>
      <w:r w:rsidRPr="00DA1F70">
        <w:rPr>
          <w:rFonts w:asciiTheme="minorBidi" w:hAnsiTheme="minorBidi" w:cstheme="minorBidi"/>
          <w:sz w:val="32"/>
          <w:szCs w:val="32"/>
        </w:rPr>
        <w:t xml:space="preserve">Level:        </w:t>
      </w:r>
      <w:r w:rsidRPr="00DA1F70">
        <w:rPr>
          <w:rFonts w:asciiTheme="minorBidi" w:hAnsiTheme="minorBidi" w:cstheme="minorBidi"/>
          <w:b/>
          <w:bCs/>
          <w:sz w:val="32"/>
          <w:szCs w:val="32"/>
        </w:rPr>
        <w:t>National 4 /5</w:t>
      </w:r>
      <w:r w:rsidRPr="00DA1F70">
        <w:rPr>
          <w:rFonts w:asciiTheme="minorBidi" w:hAnsiTheme="minorBidi" w:cstheme="minorBidi"/>
          <w:sz w:val="32"/>
          <w:szCs w:val="32"/>
        </w:rPr>
        <w:t xml:space="preserve"> </w:t>
      </w:r>
    </w:p>
    <w:p w:rsidR="00CF1DE1" w:rsidRPr="00DA1F70" w:rsidRDefault="00CF1DE1" w:rsidP="00CF1DE1">
      <w:pPr>
        <w:rPr>
          <w:rFonts w:asciiTheme="minorBidi" w:hAnsiTheme="minorBidi" w:cstheme="minorBidi"/>
          <w:sz w:val="32"/>
          <w:szCs w:val="32"/>
        </w:rPr>
      </w:pPr>
    </w:p>
    <w:p w:rsidR="00CF1DE1" w:rsidRPr="00DA1F70" w:rsidRDefault="00CF1DE1" w:rsidP="00CF1DE1">
      <w:pPr>
        <w:keepNext/>
        <w:outlineLvl w:val="1"/>
        <w:rPr>
          <w:rFonts w:asciiTheme="minorBidi" w:hAnsiTheme="minorBidi" w:cstheme="minorBidi"/>
          <w:b/>
          <w:bCs/>
          <w:u w:val="single"/>
          <w:lang w:eastAsia="en-US"/>
        </w:rPr>
      </w:pPr>
      <w:r w:rsidRPr="00DA1F70">
        <w:rPr>
          <w:rFonts w:asciiTheme="minorBidi" w:hAnsiTheme="minorBidi" w:cstheme="minorBidi"/>
          <w:b/>
          <w:bCs/>
          <w:u w:val="single"/>
          <w:lang w:eastAsia="en-US"/>
        </w:rPr>
        <w:t>Course Outline</w:t>
      </w:r>
    </w:p>
    <w:p w:rsidR="00CF1DE1" w:rsidRPr="00DA1F70" w:rsidRDefault="00CF1DE1" w:rsidP="00CF1DE1">
      <w:pPr>
        <w:keepNext/>
        <w:outlineLvl w:val="1"/>
        <w:rPr>
          <w:rFonts w:asciiTheme="minorBidi" w:hAnsiTheme="minorBidi" w:cstheme="minorBidi"/>
          <w:lang w:eastAsia="en-US"/>
        </w:rPr>
      </w:pPr>
      <w:r w:rsidRPr="00DA1F70">
        <w:rPr>
          <w:rFonts w:asciiTheme="minorBidi" w:hAnsiTheme="minorBidi" w:cstheme="minorBidi"/>
          <w:lang w:eastAsia="en-US"/>
        </w:rPr>
        <w:t>This Course is a broad-based qualification for all learners with an interest in crafts. It is suitable for learners with an interest in practical metalworking and those wanting to progress to higher levels of study or a related career.</w:t>
      </w:r>
    </w:p>
    <w:p w:rsidR="00CF1DE1" w:rsidRPr="00DA1F70" w:rsidRDefault="00CF1DE1" w:rsidP="00CF1DE1">
      <w:pPr>
        <w:keepNext/>
        <w:outlineLvl w:val="1"/>
        <w:rPr>
          <w:rFonts w:asciiTheme="minorBidi" w:hAnsiTheme="minorBidi" w:cstheme="minorBidi"/>
          <w:lang w:eastAsia="en-US"/>
        </w:rPr>
      </w:pPr>
    </w:p>
    <w:p w:rsidR="00CF1DE1" w:rsidRPr="00DA1F70" w:rsidRDefault="00CF1DE1" w:rsidP="00CF1DE1">
      <w:pPr>
        <w:keepNext/>
        <w:outlineLvl w:val="1"/>
        <w:rPr>
          <w:rFonts w:asciiTheme="minorBidi" w:hAnsiTheme="minorBidi" w:cstheme="minorBidi"/>
          <w:lang w:eastAsia="en-US"/>
        </w:rPr>
      </w:pPr>
      <w:r w:rsidRPr="00DA1F70">
        <w:rPr>
          <w:rFonts w:asciiTheme="minorBidi" w:hAnsiTheme="minorBidi" w:cstheme="minorBidi"/>
          <w:lang w:eastAsia="en-US"/>
        </w:rPr>
        <w:t>The Course provides opportunities to develop and enhance psychomotor skills, practical creativity, practical problem-solving skills, an appreciation of safe working practices in a workshop environment, and an understanding of sustainability issues in a practical metalworking context.</w:t>
      </w:r>
    </w:p>
    <w:p w:rsidR="00CF1DE1" w:rsidRPr="00DA1F70" w:rsidRDefault="00CF1DE1" w:rsidP="00CF1DE1">
      <w:pPr>
        <w:keepNext/>
        <w:outlineLvl w:val="1"/>
        <w:rPr>
          <w:rFonts w:asciiTheme="minorBidi" w:hAnsiTheme="minorBidi" w:cstheme="minorBidi"/>
          <w:lang w:eastAsia="en-US"/>
        </w:rPr>
      </w:pPr>
    </w:p>
    <w:p w:rsidR="00CF1DE1" w:rsidRPr="00DA1F70" w:rsidRDefault="00CF1DE1" w:rsidP="00CF1DE1">
      <w:pPr>
        <w:keepNext/>
        <w:outlineLvl w:val="1"/>
        <w:rPr>
          <w:rFonts w:asciiTheme="minorBidi" w:hAnsiTheme="minorBidi" w:cstheme="minorBidi"/>
          <w:lang w:eastAsia="en-US"/>
        </w:rPr>
      </w:pPr>
      <w:r w:rsidRPr="00DA1F70">
        <w:rPr>
          <w:rFonts w:asciiTheme="minorBidi" w:hAnsiTheme="minorBidi" w:cstheme="minorBidi"/>
          <w:lang w:eastAsia="en-US"/>
        </w:rPr>
        <w:t>Course activities also provide opportunities to build self-confidence and to enhance generic and transferable skills in numeracy, employability skills, thinking skills, planning and organising of work tasks, working independently and in collaboration with others, as well as skills in communication and skills in self- and peer-evaluation.</w:t>
      </w:r>
    </w:p>
    <w:p w:rsidR="00CF1DE1" w:rsidRPr="00DA1F70" w:rsidRDefault="00CF1DE1" w:rsidP="00CF1DE1">
      <w:pPr>
        <w:autoSpaceDE w:val="0"/>
        <w:autoSpaceDN w:val="0"/>
        <w:adjustRightInd w:val="0"/>
        <w:rPr>
          <w:rFonts w:asciiTheme="minorBidi" w:eastAsiaTheme="minorHAnsi" w:hAnsiTheme="minorBidi" w:cstheme="minorBidi"/>
          <w:sz w:val="22"/>
          <w:szCs w:val="22"/>
          <w:lang w:eastAsia="en-US"/>
        </w:rPr>
      </w:pPr>
    </w:p>
    <w:p w:rsidR="00CF1DE1" w:rsidRPr="00DA1F70" w:rsidRDefault="00CF1DE1" w:rsidP="00CF1DE1">
      <w:pPr>
        <w:autoSpaceDE w:val="0"/>
        <w:autoSpaceDN w:val="0"/>
        <w:adjustRightInd w:val="0"/>
        <w:rPr>
          <w:rFonts w:asciiTheme="minorBidi" w:eastAsiaTheme="minorHAnsi" w:hAnsiTheme="minorBidi" w:cstheme="minorBidi"/>
          <w:lang w:eastAsia="en-US"/>
        </w:rPr>
      </w:pPr>
      <w:r w:rsidRPr="00DA1F70">
        <w:rPr>
          <w:rFonts w:asciiTheme="minorBidi" w:eastAsiaTheme="minorHAnsi" w:hAnsiTheme="minorBidi" w:cstheme="minorBidi"/>
          <w:lang w:eastAsia="en-US"/>
        </w:rPr>
        <w:t xml:space="preserve">The Course allows learners to gain a range of practical metalworking skills and to use a variety of tools, equipment and materials. It allows them to plan activities through to the completion of a finished product in metal. </w:t>
      </w:r>
    </w:p>
    <w:p w:rsidR="00CF1DE1" w:rsidRPr="00DA1F70" w:rsidRDefault="00CF1DE1" w:rsidP="00CF1DE1">
      <w:pPr>
        <w:autoSpaceDE w:val="0"/>
        <w:autoSpaceDN w:val="0"/>
        <w:adjustRightInd w:val="0"/>
        <w:rPr>
          <w:rFonts w:asciiTheme="minorBidi" w:eastAsiaTheme="minorHAnsi" w:hAnsiTheme="minorBidi" w:cstheme="minorBidi"/>
          <w:lang w:eastAsia="en-US"/>
        </w:rPr>
      </w:pPr>
    </w:p>
    <w:p w:rsidR="00CF1DE1" w:rsidRPr="00DA1F70" w:rsidRDefault="00CF1DE1" w:rsidP="00CF1DE1">
      <w:pPr>
        <w:autoSpaceDE w:val="0"/>
        <w:autoSpaceDN w:val="0"/>
        <w:adjustRightInd w:val="0"/>
        <w:rPr>
          <w:rFonts w:asciiTheme="minorBidi" w:eastAsiaTheme="minorHAnsi" w:hAnsiTheme="minorBidi" w:cstheme="minorBidi"/>
          <w:lang w:eastAsia="en-US"/>
        </w:rPr>
      </w:pPr>
      <w:r w:rsidRPr="00DA1F70">
        <w:rPr>
          <w:rFonts w:asciiTheme="minorBidi" w:eastAsiaTheme="minorHAnsi" w:hAnsiTheme="minorBidi" w:cstheme="minorBidi"/>
          <w:lang w:eastAsia="en-US"/>
        </w:rPr>
        <w:t xml:space="preserve">The aims of the Course are to enable learners to develop: </w:t>
      </w:r>
    </w:p>
    <w:p w:rsidR="00CF1DE1" w:rsidRPr="00DA1F70" w:rsidRDefault="00CF1DE1" w:rsidP="00CF1DE1">
      <w:pPr>
        <w:autoSpaceDE w:val="0"/>
        <w:autoSpaceDN w:val="0"/>
        <w:adjustRightInd w:val="0"/>
        <w:rPr>
          <w:rFonts w:asciiTheme="minorBidi" w:eastAsiaTheme="minorHAnsi" w:hAnsiTheme="minorBidi" w:cstheme="minorBidi"/>
          <w:lang w:eastAsia="en-US"/>
        </w:rPr>
      </w:pPr>
    </w:p>
    <w:p w:rsidR="00CF1DE1" w:rsidRPr="00DA1F70" w:rsidRDefault="00CF1DE1" w:rsidP="00CF1DE1">
      <w:pPr>
        <w:autoSpaceDE w:val="0"/>
        <w:autoSpaceDN w:val="0"/>
        <w:adjustRightInd w:val="0"/>
        <w:ind w:left="709"/>
        <w:rPr>
          <w:rFonts w:asciiTheme="minorBidi" w:eastAsiaTheme="minorHAnsi" w:hAnsiTheme="minorBidi" w:cstheme="minorBidi"/>
          <w:lang w:eastAsia="en-US"/>
        </w:rPr>
      </w:pPr>
      <w:r w:rsidRPr="00DA1F70">
        <w:rPr>
          <w:rFonts w:asciiTheme="minorBidi" w:eastAsiaTheme="minorHAnsi" w:hAnsiTheme="minorBidi" w:cstheme="minorBidi"/>
          <w:lang w:eastAsia="en-US"/>
        </w:rPr>
        <w:t xml:space="preserve">● </w:t>
      </w:r>
      <w:proofErr w:type="gramStart"/>
      <w:r w:rsidRPr="00DA1F70">
        <w:rPr>
          <w:rFonts w:asciiTheme="minorBidi" w:eastAsiaTheme="minorHAnsi" w:hAnsiTheme="minorBidi" w:cstheme="minorBidi"/>
          <w:lang w:eastAsia="en-US"/>
        </w:rPr>
        <w:t>skills</w:t>
      </w:r>
      <w:proofErr w:type="gramEnd"/>
      <w:r w:rsidRPr="00DA1F70">
        <w:rPr>
          <w:rFonts w:asciiTheme="minorBidi" w:eastAsiaTheme="minorHAnsi" w:hAnsiTheme="minorBidi" w:cstheme="minorBidi"/>
          <w:lang w:eastAsia="en-US"/>
        </w:rPr>
        <w:t xml:space="preserve"> in metalworking techniques </w:t>
      </w:r>
    </w:p>
    <w:p w:rsidR="00CF1DE1" w:rsidRPr="00DA1F70" w:rsidRDefault="00CF1DE1" w:rsidP="00CF1DE1">
      <w:pPr>
        <w:autoSpaceDE w:val="0"/>
        <w:autoSpaceDN w:val="0"/>
        <w:adjustRightInd w:val="0"/>
        <w:ind w:left="709"/>
        <w:rPr>
          <w:rFonts w:asciiTheme="minorBidi" w:eastAsiaTheme="minorHAnsi" w:hAnsiTheme="minorBidi" w:cstheme="minorBidi"/>
          <w:lang w:eastAsia="en-US"/>
        </w:rPr>
      </w:pPr>
      <w:r w:rsidRPr="00DA1F70">
        <w:rPr>
          <w:rFonts w:asciiTheme="minorBidi" w:eastAsiaTheme="minorHAnsi" w:hAnsiTheme="minorBidi" w:cstheme="minorBidi"/>
          <w:lang w:eastAsia="en-US"/>
        </w:rPr>
        <w:t xml:space="preserve">● </w:t>
      </w:r>
      <w:proofErr w:type="gramStart"/>
      <w:r w:rsidRPr="00DA1F70">
        <w:rPr>
          <w:rFonts w:asciiTheme="minorBidi" w:eastAsiaTheme="minorHAnsi" w:hAnsiTheme="minorBidi" w:cstheme="minorBidi"/>
          <w:lang w:eastAsia="en-US"/>
        </w:rPr>
        <w:t>skills</w:t>
      </w:r>
      <w:proofErr w:type="gramEnd"/>
      <w:r w:rsidRPr="00DA1F70">
        <w:rPr>
          <w:rFonts w:asciiTheme="minorBidi" w:eastAsiaTheme="minorHAnsi" w:hAnsiTheme="minorBidi" w:cstheme="minorBidi"/>
          <w:lang w:eastAsia="en-US"/>
        </w:rPr>
        <w:t xml:space="preserve"> in measuring out and marking metal sections and sheet materials </w:t>
      </w:r>
    </w:p>
    <w:p w:rsidR="00CF1DE1" w:rsidRPr="00DA1F70" w:rsidRDefault="00CF1DE1" w:rsidP="00CF1DE1">
      <w:pPr>
        <w:autoSpaceDE w:val="0"/>
        <w:autoSpaceDN w:val="0"/>
        <w:adjustRightInd w:val="0"/>
        <w:ind w:left="709"/>
        <w:rPr>
          <w:rFonts w:asciiTheme="minorBidi" w:eastAsiaTheme="minorHAnsi" w:hAnsiTheme="minorBidi" w:cstheme="minorBidi"/>
          <w:lang w:eastAsia="en-US"/>
        </w:rPr>
      </w:pPr>
      <w:r w:rsidRPr="00DA1F70">
        <w:rPr>
          <w:rFonts w:asciiTheme="minorBidi" w:eastAsiaTheme="minorHAnsi" w:hAnsiTheme="minorBidi" w:cstheme="minorBidi"/>
          <w:lang w:eastAsia="en-US"/>
        </w:rPr>
        <w:t xml:space="preserve">● </w:t>
      </w:r>
      <w:proofErr w:type="gramStart"/>
      <w:r w:rsidRPr="00DA1F70">
        <w:rPr>
          <w:rFonts w:asciiTheme="minorBidi" w:eastAsiaTheme="minorHAnsi" w:hAnsiTheme="minorBidi" w:cstheme="minorBidi"/>
          <w:lang w:eastAsia="en-US"/>
        </w:rPr>
        <w:t>safe</w:t>
      </w:r>
      <w:proofErr w:type="gramEnd"/>
      <w:r w:rsidRPr="00DA1F70">
        <w:rPr>
          <w:rFonts w:asciiTheme="minorBidi" w:eastAsiaTheme="minorHAnsi" w:hAnsiTheme="minorBidi" w:cstheme="minorBidi"/>
          <w:lang w:eastAsia="en-US"/>
        </w:rPr>
        <w:t xml:space="preserve"> working practices in workshop environments </w:t>
      </w:r>
    </w:p>
    <w:p w:rsidR="00CF1DE1" w:rsidRPr="00DA1F70" w:rsidRDefault="00CF1DE1" w:rsidP="00CF1DE1">
      <w:pPr>
        <w:autoSpaceDE w:val="0"/>
        <w:autoSpaceDN w:val="0"/>
        <w:adjustRightInd w:val="0"/>
        <w:ind w:left="709"/>
        <w:rPr>
          <w:rFonts w:asciiTheme="minorBidi" w:eastAsiaTheme="minorHAnsi" w:hAnsiTheme="minorBidi" w:cstheme="minorBidi"/>
          <w:lang w:eastAsia="en-US"/>
        </w:rPr>
      </w:pPr>
      <w:r w:rsidRPr="00DA1F70">
        <w:rPr>
          <w:rFonts w:asciiTheme="minorBidi" w:eastAsiaTheme="minorHAnsi" w:hAnsiTheme="minorBidi" w:cstheme="minorBidi"/>
          <w:lang w:eastAsia="en-US"/>
        </w:rPr>
        <w:t xml:space="preserve">● </w:t>
      </w:r>
      <w:proofErr w:type="gramStart"/>
      <w:r w:rsidRPr="00DA1F70">
        <w:rPr>
          <w:rFonts w:asciiTheme="minorBidi" w:eastAsiaTheme="minorHAnsi" w:hAnsiTheme="minorBidi" w:cstheme="minorBidi"/>
          <w:lang w:eastAsia="en-US"/>
        </w:rPr>
        <w:t>practical</w:t>
      </w:r>
      <w:proofErr w:type="gramEnd"/>
      <w:r w:rsidRPr="00DA1F70">
        <w:rPr>
          <w:rFonts w:asciiTheme="minorBidi" w:eastAsiaTheme="minorHAnsi" w:hAnsiTheme="minorBidi" w:cstheme="minorBidi"/>
          <w:lang w:eastAsia="en-US"/>
        </w:rPr>
        <w:t xml:space="preserve"> creativity and problem-solving skills </w:t>
      </w:r>
    </w:p>
    <w:p w:rsidR="00CF1DE1" w:rsidRPr="00DA1F70" w:rsidRDefault="00CF1DE1" w:rsidP="00CF1DE1">
      <w:pPr>
        <w:autoSpaceDE w:val="0"/>
        <w:autoSpaceDN w:val="0"/>
        <w:adjustRightInd w:val="0"/>
        <w:ind w:left="709"/>
        <w:rPr>
          <w:rFonts w:asciiTheme="minorBidi" w:eastAsiaTheme="minorHAnsi" w:hAnsiTheme="minorBidi" w:cstheme="minorBidi"/>
          <w:lang w:eastAsia="en-US"/>
        </w:rPr>
      </w:pPr>
      <w:r w:rsidRPr="00DA1F70">
        <w:rPr>
          <w:rFonts w:asciiTheme="minorBidi" w:eastAsiaTheme="minorHAnsi" w:hAnsiTheme="minorBidi" w:cstheme="minorBidi"/>
          <w:lang w:eastAsia="en-US"/>
        </w:rPr>
        <w:t xml:space="preserve">● an understanding of sustainability issues in a practical metalworking context </w:t>
      </w:r>
    </w:p>
    <w:p w:rsidR="00CF1DE1" w:rsidRPr="00DA1F70" w:rsidRDefault="00CF1DE1" w:rsidP="00CF1DE1">
      <w:pPr>
        <w:ind w:left="709"/>
        <w:rPr>
          <w:rFonts w:asciiTheme="minorBidi" w:hAnsiTheme="minorBidi" w:cstheme="minorBidi"/>
          <w:lang w:eastAsia="en-US"/>
        </w:rPr>
      </w:pPr>
    </w:p>
    <w:p w:rsidR="00CF1DE1" w:rsidRPr="00DA1F70" w:rsidRDefault="00CF1DE1" w:rsidP="00CF1DE1">
      <w:pPr>
        <w:rPr>
          <w:rFonts w:asciiTheme="minorBidi" w:hAnsiTheme="minorBidi" w:cstheme="minorBidi"/>
          <w:b/>
          <w:bCs/>
          <w:u w:val="single"/>
          <w:lang w:eastAsia="en-US"/>
        </w:rPr>
      </w:pPr>
      <w:r w:rsidRPr="00DA1F70">
        <w:rPr>
          <w:rFonts w:asciiTheme="minorBidi" w:hAnsiTheme="minorBidi" w:cstheme="minorBidi"/>
          <w:b/>
          <w:bCs/>
          <w:u w:val="single"/>
          <w:lang w:eastAsia="en-US"/>
        </w:rPr>
        <w:t>Method of Delivery</w:t>
      </w:r>
    </w:p>
    <w:p w:rsidR="00CF1DE1" w:rsidRPr="00DA1F70" w:rsidRDefault="00CF1DE1" w:rsidP="00CF1DE1">
      <w:pPr>
        <w:autoSpaceDE w:val="0"/>
        <w:autoSpaceDN w:val="0"/>
        <w:adjustRightInd w:val="0"/>
        <w:rPr>
          <w:rFonts w:asciiTheme="minorBidi" w:eastAsiaTheme="minorHAnsi" w:hAnsiTheme="minorBidi" w:cstheme="minorBidi"/>
          <w:lang w:eastAsia="en-US"/>
        </w:rPr>
      </w:pPr>
      <w:r w:rsidRPr="00DA1F70">
        <w:rPr>
          <w:rFonts w:asciiTheme="minorBidi" w:eastAsiaTheme="minorHAnsi" w:hAnsiTheme="minorBidi" w:cstheme="minorBidi"/>
          <w:lang w:eastAsia="en-US"/>
        </w:rPr>
        <w:t xml:space="preserve">The Course is practical, exploratory and experiential in nature. It combines elements of practical metalworking techniques and standard practice with elements of creativity. </w:t>
      </w:r>
    </w:p>
    <w:p w:rsidR="00CF1DE1" w:rsidRPr="00DA1F70" w:rsidRDefault="00CF1DE1" w:rsidP="00CF1DE1">
      <w:pPr>
        <w:rPr>
          <w:rFonts w:asciiTheme="minorBidi" w:hAnsiTheme="minorBidi" w:cstheme="minorBidi"/>
          <w:b/>
          <w:bCs/>
          <w:lang w:eastAsia="en-US"/>
        </w:rPr>
      </w:pP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The course is workshop-based and provides many skills, which are appropriate to a wide range of applications. Apart from giving an insight into industrial practice, such studies will help with the development of self-confidence, manual dexterity and control, perseverance, maturity and spatial awareness.</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lang w:eastAsia="en-US"/>
        </w:rPr>
      </w:pPr>
      <w:r w:rsidRPr="00DA1F70">
        <w:rPr>
          <w:rFonts w:asciiTheme="minorBidi" w:hAnsiTheme="minorBidi" w:cstheme="minorBidi"/>
          <w:b/>
          <w:bCs/>
          <w:u w:val="single"/>
          <w:lang w:eastAsia="en-US"/>
        </w:rPr>
        <w:lastRenderedPageBreak/>
        <w:t>ASSESSMENT ARRANGEMENTS</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As well as the Course assessment, the Course comprises three mandatory Units. Each of the Units of the Course is designed to provide progression from the corresponding Unit at National 4.</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b/>
          <w:bCs/>
          <w:u w:val="single"/>
          <w:lang w:eastAsia="en-US"/>
        </w:rPr>
      </w:pPr>
      <w:r w:rsidRPr="00DA1F70">
        <w:rPr>
          <w:rFonts w:asciiTheme="minorBidi" w:hAnsiTheme="minorBidi" w:cstheme="minorBidi"/>
          <w:b/>
          <w:bCs/>
          <w:u w:val="single"/>
          <w:lang w:eastAsia="en-US"/>
        </w:rPr>
        <w:t xml:space="preserve">Practical Metalworking: Bench Skills </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This Unit helps learners develop a range of metalworking hand tool skills including bench-fitting work, routine sheet-metal work, and measuring and marking out. Tasks will involve some complex features. Learners will be able to read and interpret drawings and diagrams depicting both familiar and unfamiliar metalworking tasks.</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b/>
          <w:bCs/>
          <w:u w:val="single"/>
          <w:lang w:eastAsia="en-US"/>
        </w:rPr>
      </w:pPr>
      <w:r w:rsidRPr="00DA1F70">
        <w:rPr>
          <w:rFonts w:asciiTheme="minorBidi" w:hAnsiTheme="minorBidi" w:cstheme="minorBidi"/>
          <w:b/>
          <w:bCs/>
          <w:u w:val="single"/>
          <w:lang w:eastAsia="en-US"/>
        </w:rPr>
        <w:t>Practical Metalworking: Machine Processes</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This Unit helps learners build their measuring and marking out skills and to develop skills in using common metalwork machines, equipment and related processes. Tasks will involve some complex features. Learners will work with an appropriate range of metals in both familiar and unfamiliar contexts.</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b/>
          <w:bCs/>
          <w:u w:val="single"/>
          <w:lang w:eastAsia="en-US"/>
        </w:rPr>
      </w:pPr>
      <w:r w:rsidRPr="00DA1F70">
        <w:rPr>
          <w:rFonts w:asciiTheme="minorBidi" w:hAnsiTheme="minorBidi" w:cstheme="minorBidi"/>
          <w:b/>
          <w:bCs/>
          <w:u w:val="single"/>
          <w:lang w:eastAsia="en-US"/>
        </w:rPr>
        <w:t>Practical Metalworking: Fabrication and Thermal Joining</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This Unit helps learners develop skills in fabrication, forming and joining of metalwork components with some complex features. Learners will develop skills in thermal joining techniques. They will also build skills in measuring and marking out.</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In each of the Units above, learners will develop an appreciation of safe working practices in a workshop environment. They will also gain an understanding of sustainability issues in a practical metalworking context.</w:t>
      </w:r>
    </w:p>
    <w:p w:rsidR="00CF1DE1" w:rsidRPr="00DA1F70" w:rsidRDefault="00CF1DE1" w:rsidP="00CF1DE1">
      <w:pPr>
        <w:rPr>
          <w:rFonts w:asciiTheme="minorBidi" w:hAnsiTheme="minorBidi" w:cstheme="minorBidi"/>
          <w:b/>
          <w:u w:val="single"/>
          <w:lang w:eastAsia="en-US"/>
        </w:rPr>
      </w:pPr>
    </w:p>
    <w:p w:rsidR="00CF1DE1" w:rsidRPr="00DA1F70" w:rsidRDefault="00CF1DE1" w:rsidP="00CF1DE1">
      <w:pPr>
        <w:rPr>
          <w:rFonts w:asciiTheme="minorBidi" w:hAnsiTheme="minorBidi" w:cstheme="minorBidi"/>
          <w:b/>
          <w:u w:val="single"/>
          <w:lang w:eastAsia="en-US"/>
        </w:rPr>
      </w:pPr>
      <w:r w:rsidRPr="00DA1F70">
        <w:rPr>
          <w:rFonts w:asciiTheme="minorBidi" w:hAnsiTheme="minorBidi" w:cstheme="minorBidi"/>
          <w:b/>
          <w:u w:val="single"/>
          <w:lang w:eastAsia="en-US"/>
        </w:rPr>
        <w:t>Entrance Requirements</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Entry is at the discretion of the department, SLT and Pupil Support Staff. It is envisaged that parents and pupils will also be part of this transparent process.</w:t>
      </w:r>
      <w:r w:rsidRPr="00DA1F70">
        <w:rPr>
          <w:rFonts w:asciiTheme="minorBidi" w:hAnsiTheme="minorBidi" w:cstheme="minorBidi"/>
        </w:rPr>
        <w:t xml:space="preserve"> </w:t>
      </w:r>
      <w:r w:rsidRPr="00DA1F70">
        <w:rPr>
          <w:rFonts w:asciiTheme="minorBidi" w:hAnsiTheme="minorBidi" w:cstheme="minorBidi"/>
          <w:lang w:eastAsia="en-US"/>
        </w:rPr>
        <w:t>However, learners would normally be expected to have attained some relevant skills and knowledge through prior experience.</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 xml:space="preserve">Skills and knowledge developed through any of the </w:t>
      </w:r>
      <w:proofErr w:type="gramStart"/>
      <w:r w:rsidRPr="00DA1F70">
        <w:rPr>
          <w:rFonts w:asciiTheme="minorBidi" w:hAnsiTheme="minorBidi" w:cstheme="minorBidi"/>
          <w:lang w:eastAsia="en-US"/>
        </w:rPr>
        <w:t>following,</w:t>
      </w:r>
      <w:proofErr w:type="gramEnd"/>
      <w:r w:rsidRPr="00DA1F70">
        <w:rPr>
          <w:rFonts w:asciiTheme="minorBidi" w:hAnsiTheme="minorBidi" w:cstheme="minorBidi"/>
          <w:lang w:eastAsia="en-US"/>
        </w:rPr>
        <w:t xml:space="preserve"> are likely to be helpful as a basis for further learning for this Course.</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Other SQA qualifications</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 National 4 Practical Metalworking Course</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 National 4/5 Practical Metalworking</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 xml:space="preserve">Attention must be brought to the tolerance level requirements for the national course and the importance of numeracy in meeting these. </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These are detailed over the below:</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u w:val="single"/>
          <w:lang w:eastAsia="en-US"/>
        </w:rPr>
      </w:pPr>
      <w:r w:rsidRPr="00DA1F70">
        <w:rPr>
          <w:rFonts w:asciiTheme="minorBidi" w:hAnsiTheme="minorBidi" w:cstheme="minorBidi"/>
          <w:u w:val="single"/>
          <w:lang w:eastAsia="en-US"/>
        </w:rPr>
        <w:t>National 5 pupils will manufacture to the following tolerances:</w:t>
      </w:r>
    </w:p>
    <w:p w:rsidR="00CF1DE1" w:rsidRPr="00DA1F70" w:rsidRDefault="00CF1DE1" w:rsidP="00CF1DE1">
      <w:pPr>
        <w:rPr>
          <w:rFonts w:asciiTheme="minorBidi" w:hAnsiTheme="minorBidi" w:cstheme="minorBidi"/>
          <w:lang w:val="x-none" w:eastAsia="en-US"/>
        </w:rPr>
      </w:pPr>
      <w:r w:rsidRPr="00DA1F70">
        <w:rPr>
          <w:rFonts w:asciiTheme="minorBidi" w:hAnsiTheme="minorBidi" w:cstheme="minorBidi"/>
          <w:u w:val="single"/>
          <w:lang w:val="x-none" w:eastAsia="en-US"/>
        </w:rPr>
        <w:t>Operation</w:t>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u w:val="single"/>
          <w:lang w:val="x-none" w:eastAsia="en-US"/>
        </w:rPr>
        <w:t>Tolerance</w:t>
      </w:r>
    </w:p>
    <w:p w:rsidR="00CF1DE1" w:rsidRPr="00DA1F70" w:rsidRDefault="00CF1DE1" w:rsidP="00CF1DE1">
      <w:pPr>
        <w:rPr>
          <w:rFonts w:asciiTheme="minorBidi" w:hAnsiTheme="minorBidi" w:cstheme="minorBidi"/>
          <w:u w:val="single"/>
          <w:lang w:val="x-none" w:eastAsia="en-US"/>
        </w:rPr>
      </w:pPr>
      <w:r w:rsidRPr="00DA1F70">
        <w:rPr>
          <w:rFonts w:asciiTheme="minorBidi" w:hAnsiTheme="minorBidi" w:cstheme="minorBidi"/>
          <w:u w:val="single"/>
          <w:lang w:val="x-none" w:eastAsia="en-US"/>
        </w:rPr>
        <w:t>Individual components</w:t>
      </w:r>
    </w:p>
    <w:p w:rsidR="00CF1DE1" w:rsidRPr="00DA1F70" w:rsidRDefault="00CF1DE1" w:rsidP="00CF1DE1">
      <w:pPr>
        <w:rPr>
          <w:rFonts w:asciiTheme="minorBidi" w:hAnsiTheme="minorBidi" w:cstheme="minorBidi"/>
          <w:lang w:val="x-none" w:eastAsia="en-US"/>
        </w:rPr>
      </w:pPr>
      <w:r w:rsidRPr="00DA1F70">
        <w:rPr>
          <w:rFonts w:asciiTheme="minorBidi" w:hAnsiTheme="minorBidi" w:cstheme="minorBidi"/>
          <w:lang w:val="x-none" w:eastAsia="en-US"/>
        </w:rPr>
        <w:t>Marking out</w:t>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val="x-none" w:eastAsia="en-US"/>
        </w:rPr>
        <w:t>±0.5mm</w:t>
      </w:r>
    </w:p>
    <w:p w:rsidR="00CF1DE1" w:rsidRPr="00DA1F70" w:rsidRDefault="00CF1DE1" w:rsidP="00CF1DE1">
      <w:pPr>
        <w:rPr>
          <w:rFonts w:asciiTheme="minorBidi" w:hAnsiTheme="minorBidi" w:cstheme="minorBidi"/>
          <w:lang w:val="x-none" w:eastAsia="en-US"/>
        </w:rPr>
      </w:pPr>
      <w:r w:rsidRPr="00DA1F70">
        <w:rPr>
          <w:rFonts w:asciiTheme="minorBidi" w:hAnsiTheme="minorBidi" w:cstheme="minorBidi"/>
          <w:lang w:val="x-none" w:eastAsia="en-US"/>
        </w:rPr>
        <w:t>Fitting work</w:t>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val="x-none" w:eastAsia="en-US"/>
        </w:rPr>
        <w:t>±0.5mm</w:t>
      </w:r>
    </w:p>
    <w:p w:rsidR="00CF1DE1" w:rsidRPr="00DA1F70" w:rsidRDefault="00CF1DE1" w:rsidP="00CF1DE1">
      <w:pPr>
        <w:rPr>
          <w:rFonts w:asciiTheme="minorBidi" w:hAnsiTheme="minorBidi" w:cstheme="minorBidi"/>
          <w:lang w:val="x-none" w:eastAsia="en-US"/>
        </w:rPr>
      </w:pPr>
      <w:r w:rsidRPr="00DA1F70">
        <w:rPr>
          <w:rFonts w:asciiTheme="minorBidi" w:hAnsiTheme="minorBidi" w:cstheme="minorBidi"/>
          <w:lang w:eastAsia="en-US"/>
        </w:rPr>
        <w:lastRenderedPageBreak/>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u w:val="single"/>
          <w:lang w:val="x-none" w:eastAsia="en-US"/>
        </w:rPr>
        <w:t>Tolerance</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lang w:val="x-none" w:eastAsia="en-US"/>
        </w:rPr>
      </w:pPr>
      <w:r w:rsidRPr="00DA1F70">
        <w:rPr>
          <w:rFonts w:asciiTheme="minorBidi" w:hAnsiTheme="minorBidi" w:cstheme="minorBidi"/>
          <w:lang w:val="x-none" w:eastAsia="en-US"/>
        </w:rPr>
        <w:t>Sheet metal work (cutting)</w:t>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val="x-none" w:eastAsia="en-US"/>
        </w:rPr>
        <w:t>±1mm</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val="x-none" w:eastAsia="en-US"/>
        </w:rPr>
        <w:t>Bending work — sheet metal</w:t>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val="x-none" w:eastAsia="en-US"/>
        </w:rPr>
        <w:t>±2mm</w:t>
      </w:r>
    </w:p>
    <w:p w:rsidR="00CF1DE1" w:rsidRPr="00DA1F70" w:rsidRDefault="00CF1DE1" w:rsidP="00CF1DE1">
      <w:pPr>
        <w:rPr>
          <w:rFonts w:asciiTheme="minorBidi" w:hAnsiTheme="minorBidi" w:cstheme="minorBidi"/>
          <w:lang w:val="x-none" w:eastAsia="en-US"/>
        </w:rPr>
      </w:pPr>
      <w:r w:rsidRPr="00DA1F70">
        <w:rPr>
          <w:rFonts w:asciiTheme="minorBidi" w:hAnsiTheme="minorBidi" w:cstheme="minorBidi"/>
          <w:lang w:val="x-none" w:eastAsia="en-US"/>
        </w:rPr>
        <w:t>Bending work — metal strip/bar</w:t>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val="x-none" w:eastAsia="en-US"/>
        </w:rPr>
        <w:t>±5mm</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val="x-none" w:eastAsia="en-US"/>
        </w:rPr>
        <w:t xml:space="preserve">Forge processes </w:t>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val="x-none" w:eastAsia="en-US"/>
        </w:rPr>
        <w:t>±3mm</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val="x-none" w:eastAsia="en-US"/>
        </w:rPr>
        <w:t>(twisting, drawing down and flattening)</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u w:val="single"/>
          <w:lang w:val="x-none" w:eastAsia="en-US"/>
        </w:rPr>
      </w:pPr>
      <w:r w:rsidRPr="00DA1F70">
        <w:rPr>
          <w:rFonts w:asciiTheme="minorBidi" w:hAnsiTheme="minorBidi" w:cstheme="minorBidi"/>
          <w:u w:val="single"/>
          <w:lang w:val="x-none" w:eastAsia="en-US"/>
        </w:rPr>
        <w:t>Assembly, joining and fitting</w:t>
      </w:r>
    </w:p>
    <w:p w:rsidR="00CF1DE1" w:rsidRPr="00DA1F70" w:rsidRDefault="00CF1DE1" w:rsidP="00CF1DE1">
      <w:pPr>
        <w:rPr>
          <w:rFonts w:asciiTheme="minorBidi" w:hAnsiTheme="minorBidi" w:cstheme="minorBidi"/>
          <w:lang w:val="x-none" w:eastAsia="en-US"/>
        </w:rPr>
      </w:pPr>
      <w:r w:rsidRPr="00DA1F70">
        <w:rPr>
          <w:rFonts w:asciiTheme="minorBidi" w:hAnsiTheme="minorBidi" w:cstheme="minorBidi"/>
          <w:lang w:val="x-none" w:eastAsia="en-US"/>
        </w:rPr>
        <w:t>Functional sizes</w:t>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val="x-none" w:eastAsia="en-US"/>
        </w:rPr>
        <w:t>±0.5mm linear</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val="x-none" w:eastAsia="en-US"/>
        </w:rPr>
        <w:t>Thermal joining</w:t>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val="x-none" w:eastAsia="en-US"/>
        </w:rPr>
        <w:t xml:space="preserve">Minimum length of 20mm </w:t>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val="x-none" w:eastAsia="en-US"/>
        </w:rPr>
        <w:t>consistent in width</w:t>
      </w:r>
      <w:r w:rsidRPr="00DA1F70">
        <w:rPr>
          <w:rFonts w:asciiTheme="minorBidi" w:hAnsiTheme="minorBidi" w:cstheme="minorBidi"/>
          <w:lang w:eastAsia="en-US"/>
        </w:rPr>
        <w:tab/>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u w:val="single"/>
          <w:lang w:eastAsia="en-US"/>
        </w:rPr>
      </w:pPr>
      <w:r w:rsidRPr="00DA1F70">
        <w:rPr>
          <w:rFonts w:asciiTheme="minorBidi" w:hAnsiTheme="minorBidi" w:cstheme="minorBidi"/>
          <w:u w:val="single"/>
          <w:lang w:eastAsia="en-US"/>
        </w:rPr>
        <w:t>Pedestal drill</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Drilling and countersinking</w:t>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t>±0.5mm</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u w:val="single"/>
          <w:lang w:eastAsia="en-US"/>
        </w:rPr>
      </w:pPr>
      <w:r w:rsidRPr="00DA1F70">
        <w:rPr>
          <w:rFonts w:asciiTheme="minorBidi" w:hAnsiTheme="minorBidi" w:cstheme="minorBidi"/>
          <w:u w:val="single"/>
          <w:lang w:eastAsia="en-US"/>
        </w:rPr>
        <w:t>Centre lathe</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Parallel turning, facing and chamfering</w:t>
      </w:r>
      <w:r w:rsidRPr="00DA1F70">
        <w:rPr>
          <w:rFonts w:asciiTheme="minorBidi" w:hAnsiTheme="minorBidi" w:cstheme="minorBidi"/>
          <w:lang w:eastAsia="en-US"/>
        </w:rPr>
        <w:tab/>
      </w:r>
      <w:r w:rsidRPr="00DA1F70">
        <w:rPr>
          <w:rFonts w:asciiTheme="minorBidi" w:hAnsiTheme="minorBidi" w:cstheme="minorBidi"/>
          <w:lang w:eastAsia="en-US"/>
        </w:rPr>
        <w:tab/>
        <w:t>±0.5mm linear</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r>
      <w:r w:rsidRPr="00DA1F70">
        <w:rPr>
          <w:rFonts w:asciiTheme="minorBidi" w:hAnsiTheme="minorBidi" w:cstheme="minorBidi"/>
          <w:lang w:eastAsia="en-US"/>
        </w:rPr>
        <w:tab/>
        <w:t>±0.2mm diameter</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rPr>
      </w:pPr>
      <w:r w:rsidRPr="00DA1F70">
        <w:rPr>
          <w:rFonts w:asciiTheme="minorBidi" w:hAnsiTheme="minorBidi" w:cstheme="minorBidi"/>
        </w:rPr>
        <w:t xml:space="preserve">Therefore a high level of </w:t>
      </w:r>
      <w:r w:rsidRPr="00DA1F70">
        <w:rPr>
          <w:rFonts w:asciiTheme="minorBidi" w:hAnsiTheme="minorBidi" w:cstheme="minorBidi"/>
          <w:b/>
          <w:bCs/>
        </w:rPr>
        <w:t>numeracy</w:t>
      </w:r>
      <w:r w:rsidRPr="00DA1F70">
        <w:rPr>
          <w:rFonts w:asciiTheme="minorBidi" w:hAnsiTheme="minorBidi" w:cstheme="minorBidi"/>
        </w:rPr>
        <w:t xml:space="preserve"> is necessary to achieve this level of accuracy.</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b/>
          <w:u w:val="single"/>
          <w:lang w:eastAsia="en-US"/>
        </w:rPr>
      </w:pPr>
      <w:r w:rsidRPr="00DA1F70">
        <w:rPr>
          <w:rFonts w:asciiTheme="minorBidi" w:hAnsiTheme="minorBidi" w:cstheme="minorBidi"/>
          <w:b/>
          <w:u w:val="single"/>
          <w:lang w:eastAsia="en-US"/>
        </w:rPr>
        <w:t>Associated careers and Progression to Higher/Full Time Education</w:t>
      </w:r>
    </w:p>
    <w:p w:rsidR="00CF1DE1" w:rsidRPr="00DA1F70" w:rsidRDefault="00CF1DE1" w:rsidP="00CF1DE1">
      <w:pPr>
        <w:rPr>
          <w:rFonts w:asciiTheme="minorBidi" w:hAnsiTheme="minorBidi" w:cstheme="minorBidi"/>
          <w:b/>
          <w:u w:val="single"/>
          <w:lang w:eastAsia="en-US"/>
        </w:rPr>
      </w:pPr>
    </w:p>
    <w:p w:rsidR="00CF1DE1" w:rsidRPr="00DA1F70" w:rsidRDefault="00CF1DE1" w:rsidP="00CF1DE1">
      <w:pPr>
        <w:rPr>
          <w:rFonts w:asciiTheme="minorBidi" w:hAnsiTheme="minorBidi" w:cstheme="minorBidi"/>
          <w:lang w:eastAsia="en-US"/>
        </w:rPr>
      </w:pPr>
      <w:r w:rsidRPr="00DA1F70">
        <w:rPr>
          <w:rFonts w:asciiTheme="minorBidi" w:hAnsiTheme="minorBidi" w:cstheme="minorBidi"/>
          <w:u w:val="single"/>
          <w:lang w:eastAsia="en-US"/>
        </w:rPr>
        <w:t>Associated Careers</w:t>
      </w:r>
      <w:r w:rsidRPr="00DA1F70">
        <w:rPr>
          <w:rFonts w:asciiTheme="minorBidi" w:hAnsiTheme="minorBidi" w:cstheme="minorBidi"/>
          <w:lang w:eastAsia="en-US"/>
        </w:rPr>
        <w:t>:</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Building Industry</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Apprenticeships within the building Industry</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Mechanic</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Mechanical Engineer</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Town Planning</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Building Maintenance</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lang w:eastAsia="en-US"/>
        </w:rPr>
      </w:pPr>
      <w:r w:rsidRPr="00DA1F70">
        <w:rPr>
          <w:rFonts w:asciiTheme="minorBidi" w:hAnsiTheme="minorBidi" w:cstheme="minorBidi"/>
          <w:u w:val="single"/>
          <w:lang w:eastAsia="en-US"/>
        </w:rPr>
        <w:t>HE/FE Courses</w:t>
      </w:r>
      <w:r w:rsidRPr="00DA1F70">
        <w:rPr>
          <w:rFonts w:asciiTheme="minorBidi" w:hAnsiTheme="minorBidi" w:cstheme="minorBidi"/>
          <w:lang w:eastAsia="en-US"/>
        </w:rPr>
        <w:t>:</w:t>
      </w: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As Above</w:t>
      </w:r>
    </w:p>
    <w:p w:rsidR="00CF1DE1" w:rsidRPr="00DA1F70" w:rsidRDefault="00CF1DE1" w:rsidP="00CF1DE1">
      <w:pPr>
        <w:rPr>
          <w:rFonts w:asciiTheme="minorBidi" w:hAnsiTheme="minorBidi" w:cstheme="minorBidi"/>
          <w:lang w:eastAsia="en-US"/>
        </w:rPr>
      </w:pPr>
    </w:p>
    <w:p w:rsidR="00CF1DE1" w:rsidRPr="00DA1F70" w:rsidRDefault="00CF1DE1" w:rsidP="00CF1DE1">
      <w:pPr>
        <w:rPr>
          <w:rFonts w:asciiTheme="minorBidi" w:hAnsiTheme="minorBidi" w:cstheme="minorBidi"/>
          <w:lang w:eastAsia="en-US"/>
        </w:rPr>
      </w:pPr>
      <w:r w:rsidRPr="00DA1F70">
        <w:rPr>
          <w:rFonts w:asciiTheme="minorBidi" w:hAnsiTheme="minorBidi" w:cstheme="minorBidi"/>
          <w:lang w:eastAsia="en-US"/>
        </w:rPr>
        <w:t>The skills learnt can also be used in adult life simply as a set of life skills, problem solving, spatial awareness, awareness of Health &amp; Safety, measuring and dexterity in using hand tools/machines.</w:t>
      </w:r>
    </w:p>
    <w:p w:rsidR="00CF1DE1" w:rsidRPr="00DA1F70" w:rsidRDefault="00CF1DE1" w:rsidP="006D377D">
      <w:pPr>
        <w:rPr>
          <w:rFonts w:asciiTheme="minorBidi" w:hAnsiTheme="minorBidi" w:cstheme="minorBidi"/>
          <w:sz w:val="32"/>
          <w:szCs w:val="32"/>
        </w:rPr>
      </w:pPr>
    </w:p>
    <w:p w:rsidR="00CF1DE1" w:rsidRPr="00DA1F70" w:rsidRDefault="00CF1DE1" w:rsidP="006D377D">
      <w:pPr>
        <w:rPr>
          <w:rFonts w:asciiTheme="minorBidi" w:hAnsiTheme="minorBidi" w:cstheme="minorBidi"/>
          <w:sz w:val="32"/>
          <w:szCs w:val="32"/>
        </w:rPr>
      </w:pPr>
    </w:p>
    <w:p w:rsidR="00CF1DE1" w:rsidRPr="00DA1F70" w:rsidRDefault="00CF1DE1" w:rsidP="006D377D">
      <w:pPr>
        <w:rPr>
          <w:rFonts w:asciiTheme="minorBidi" w:hAnsiTheme="minorBidi" w:cstheme="minorBidi"/>
          <w:sz w:val="32"/>
          <w:szCs w:val="32"/>
        </w:rPr>
      </w:pPr>
    </w:p>
    <w:p w:rsidR="00CF1DE1" w:rsidRPr="00DA1F70" w:rsidRDefault="00CF1DE1" w:rsidP="006D377D">
      <w:pPr>
        <w:rPr>
          <w:rFonts w:asciiTheme="minorBidi" w:hAnsiTheme="minorBidi" w:cstheme="minorBidi"/>
          <w:sz w:val="32"/>
          <w:szCs w:val="32"/>
        </w:rPr>
      </w:pPr>
    </w:p>
    <w:p w:rsidR="00CF1DE1" w:rsidRPr="00DA1F70" w:rsidRDefault="00CF1DE1" w:rsidP="006D377D">
      <w:pPr>
        <w:rPr>
          <w:rFonts w:asciiTheme="minorBidi" w:hAnsiTheme="minorBidi" w:cstheme="minorBidi"/>
          <w:sz w:val="32"/>
          <w:szCs w:val="32"/>
        </w:rPr>
      </w:pPr>
    </w:p>
    <w:p w:rsidR="00CF1DE1" w:rsidRPr="00DA1F70" w:rsidRDefault="00CF1DE1" w:rsidP="006D377D">
      <w:pPr>
        <w:rPr>
          <w:rFonts w:asciiTheme="minorBidi" w:hAnsiTheme="minorBidi" w:cstheme="minorBidi"/>
          <w:sz w:val="32"/>
          <w:szCs w:val="32"/>
        </w:rPr>
      </w:pPr>
    </w:p>
    <w:p w:rsidR="00CF1DE1" w:rsidRPr="00DA1F70" w:rsidRDefault="00CF1DE1" w:rsidP="006D377D">
      <w:pPr>
        <w:rPr>
          <w:rFonts w:asciiTheme="minorBidi" w:hAnsiTheme="minorBidi" w:cstheme="minorBidi"/>
          <w:sz w:val="32"/>
          <w:szCs w:val="32"/>
        </w:rPr>
      </w:pPr>
    </w:p>
    <w:p w:rsidR="00CF1DE1" w:rsidRPr="00DA1F70" w:rsidRDefault="00CF1DE1" w:rsidP="006D377D">
      <w:pPr>
        <w:rPr>
          <w:rFonts w:asciiTheme="minorBidi" w:hAnsiTheme="minorBidi" w:cstheme="minorBidi"/>
          <w:sz w:val="32"/>
          <w:szCs w:val="32"/>
        </w:rPr>
      </w:pPr>
    </w:p>
    <w:p w:rsidR="00C97E0F" w:rsidRPr="00DA1F70" w:rsidRDefault="00C97E0F" w:rsidP="00C97E0F">
      <w:proofErr w:type="gramStart"/>
      <w:r w:rsidRPr="00DA1F70">
        <w:lastRenderedPageBreak/>
        <w:t>Faculty :</w:t>
      </w:r>
      <w:proofErr w:type="gramEnd"/>
      <w:r w:rsidRPr="00DA1F70">
        <w:t xml:space="preserve"> Social Sciences</w:t>
      </w:r>
    </w:p>
    <w:p w:rsidR="00C97E0F" w:rsidRPr="00DA1F70" w:rsidRDefault="00C97E0F" w:rsidP="00C97E0F"/>
    <w:p w:rsidR="00C97E0F" w:rsidRPr="00DA1F70" w:rsidRDefault="00C97E0F" w:rsidP="00C97E0F">
      <w:proofErr w:type="gramStart"/>
      <w:r w:rsidRPr="00DA1F70">
        <w:t>Subject :</w:t>
      </w:r>
      <w:proofErr w:type="gramEnd"/>
      <w:r w:rsidRPr="00DA1F70">
        <w:t xml:space="preserve"> History</w:t>
      </w:r>
    </w:p>
    <w:p w:rsidR="00C97E0F" w:rsidRPr="00DA1F70" w:rsidRDefault="00C97E0F" w:rsidP="00C97E0F"/>
    <w:p w:rsidR="00C97E0F" w:rsidRPr="00DA1F70" w:rsidRDefault="00C97E0F" w:rsidP="00C97E0F">
      <w:r w:rsidRPr="00DA1F70">
        <w:t xml:space="preserve">Level(s) </w:t>
      </w:r>
      <w:proofErr w:type="gramStart"/>
      <w:r w:rsidRPr="00DA1F70">
        <w:t>Offered :</w:t>
      </w:r>
      <w:proofErr w:type="gramEnd"/>
      <w:r w:rsidRPr="00DA1F70">
        <w:t xml:space="preserve"> National 4, National 5 (both levels will be offered with opportunities to fine tune presentation at key points in the year) </w:t>
      </w:r>
    </w:p>
    <w:p w:rsidR="00C97E0F" w:rsidRPr="00DA1F70" w:rsidRDefault="00C97E0F" w:rsidP="00C97E0F"/>
    <w:p w:rsidR="00C97E0F" w:rsidRPr="00DA1F70" w:rsidRDefault="00C97E0F" w:rsidP="00C97E0F">
      <w:pPr>
        <w:rPr>
          <w:b/>
        </w:rPr>
      </w:pPr>
      <w:r w:rsidRPr="00DA1F70">
        <w:rPr>
          <w:b/>
          <w:u w:val="single"/>
        </w:rPr>
        <w:t xml:space="preserve">Subject </w:t>
      </w:r>
      <w:proofErr w:type="gramStart"/>
      <w:r w:rsidRPr="00DA1F70">
        <w:rPr>
          <w:b/>
          <w:u w:val="single"/>
        </w:rPr>
        <w:t>Description</w:t>
      </w:r>
      <w:r w:rsidRPr="00DA1F70">
        <w:rPr>
          <w:b/>
        </w:rPr>
        <w:t xml:space="preserve"> :</w:t>
      </w:r>
      <w:proofErr w:type="gramEnd"/>
      <w:r w:rsidRPr="00DA1F70">
        <w:rPr>
          <w:b/>
        </w:rPr>
        <w:t xml:space="preserve"> </w:t>
      </w:r>
    </w:p>
    <w:p w:rsidR="00C97E0F" w:rsidRPr="00DA1F70" w:rsidRDefault="00C97E0F" w:rsidP="00C97E0F"/>
    <w:p w:rsidR="00C97E0F" w:rsidRPr="00DA1F70" w:rsidRDefault="00C97E0F" w:rsidP="00C97E0F">
      <w:r w:rsidRPr="00DA1F70">
        <w:t>Learners will be provided with the opportunity to build on the skills already developed during the S1 to S3 phase. Out three units of study are:</w:t>
      </w:r>
    </w:p>
    <w:p w:rsidR="00C97E0F" w:rsidRPr="00DA1F70" w:rsidRDefault="00C97E0F" w:rsidP="00C97E0F"/>
    <w:p w:rsidR="00C97E0F" w:rsidRPr="00DA1F70" w:rsidRDefault="00C97E0F" w:rsidP="00C97E0F">
      <w:pPr>
        <w:rPr>
          <w:b/>
          <w:bCs/>
        </w:rPr>
      </w:pPr>
      <w:r w:rsidRPr="00DA1F70">
        <w:t xml:space="preserve">▪ European and World </w:t>
      </w:r>
      <w:r w:rsidRPr="00DA1F70">
        <w:rPr>
          <w:b/>
          <w:bCs/>
        </w:rPr>
        <w:t>– Free at Last? Civil Rights in the USA 1918-1968</w:t>
      </w:r>
    </w:p>
    <w:p w:rsidR="00C97E0F" w:rsidRPr="00DA1F70" w:rsidRDefault="00C97E0F" w:rsidP="00C97E0F">
      <w:r w:rsidRPr="00DA1F70">
        <w:t xml:space="preserve">▪ British – </w:t>
      </w:r>
      <w:r w:rsidRPr="00DA1F70">
        <w:rPr>
          <w:b/>
          <w:bCs/>
        </w:rPr>
        <w:t>The Atlantic Slave Trade 1770-1807</w:t>
      </w:r>
    </w:p>
    <w:p w:rsidR="00C97E0F" w:rsidRPr="00DA1F70" w:rsidRDefault="00C97E0F" w:rsidP="00C97E0F">
      <w:r w:rsidRPr="00DA1F70">
        <w:t xml:space="preserve">▪ Scottish – </w:t>
      </w:r>
      <w:r w:rsidRPr="00DA1F70">
        <w:rPr>
          <w:b/>
          <w:bCs/>
        </w:rPr>
        <w:t>Migration &amp; Empire 1830-1939</w:t>
      </w:r>
    </w:p>
    <w:p w:rsidR="00C97E0F" w:rsidRPr="00DA1F70" w:rsidRDefault="00C97E0F" w:rsidP="00C97E0F"/>
    <w:p w:rsidR="00C97E0F" w:rsidRPr="00DA1F70" w:rsidRDefault="00C97E0F" w:rsidP="00C97E0F">
      <w:r w:rsidRPr="00DA1F70">
        <w:t xml:space="preserve">The department uses a range of methodologies to suitably meet the needs of all learners and provide them with a </w:t>
      </w:r>
      <w:proofErr w:type="spellStart"/>
      <w:r w:rsidRPr="00DA1F70">
        <w:t>scaffolded</w:t>
      </w:r>
      <w:proofErr w:type="spellEnd"/>
      <w:r w:rsidRPr="00DA1F70">
        <w:t xml:space="preserve"> framework which allows progression and success for all.</w:t>
      </w:r>
    </w:p>
    <w:p w:rsidR="00C97E0F" w:rsidRPr="00DA1F70" w:rsidRDefault="00C97E0F" w:rsidP="00C97E0F"/>
    <w:p w:rsidR="00C97E0F" w:rsidRPr="00DA1F70" w:rsidRDefault="00C97E0F" w:rsidP="00C97E0F"/>
    <w:p w:rsidR="00C97E0F" w:rsidRPr="00DA1F70" w:rsidRDefault="00C97E0F" w:rsidP="00C97E0F"/>
    <w:p w:rsidR="00C97E0F" w:rsidRPr="00DA1F70" w:rsidRDefault="00C97E0F" w:rsidP="00C97E0F">
      <w:pPr>
        <w:rPr>
          <w:b/>
          <w:u w:val="single"/>
        </w:rPr>
      </w:pPr>
      <w:r w:rsidRPr="00DA1F70">
        <w:rPr>
          <w:b/>
          <w:u w:val="single"/>
        </w:rPr>
        <w:t xml:space="preserve">Opportunities for Further </w:t>
      </w:r>
      <w:proofErr w:type="gramStart"/>
      <w:r w:rsidRPr="00DA1F70">
        <w:rPr>
          <w:b/>
          <w:u w:val="single"/>
        </w:rPr>
        <w:t>Study :</w:t>
      </w:r>
      <w:proofErr w:type="gramEnd"/>
    </w:p>
    <w:p w:rsidR="00C97E0F" w:rsidRPr="00DA1F70" w:rsidRDefault="00C97E0F" w:rsidP="00C97E0F">
      <w:pPr>
        <w:rPr>
          <w:b/>
          <w:u w:val="single"/>
        </w:rPr>
      </w:pPr>
    </w:p>
    <w:p w:rsidR="00C97E0F" w:rsidRPr="00DA1F70" w:rsidRDefault="00C97E0F" w:rsidP="00C97E0F">
      <w:r w:rsidRPr="00DA1F70">
        <w:t xml:space="preserve">Learners who have achieved a National 4 at the end of S4 can progress to National 5 in </w:t>
      </w:r>
      <w:proofErr w:type="gramStart"/>
      <w:r w:rsidRPr="00DA1F70">
        <w:t>S5,</w:t>
      </w:r>
      <w:proofErr w:type="gramEnd"/>
      <w:r w:rsidRPr="00DA1F70">
        <w:t xml:space="preserve"> those who have passed a National 5 can progress to Higher. The faculty has high success rate in Higher History with 40 presentations this year.  </w:t>
      </w:r>
    </w:p>
    <w:p w:rsidR="00C97E0F" w:rsidRPr="00DA1F70" w:rsidRDefault="00C97E0F" w:rsidP="00C97E0F">
      <w:r w:rsidRPr="00DA1F70">
        <w:t>Pupils can also use transferable skills and sit Higher Geography in S5 or S6. A high number of learners achieve 2 Highers within this Faculty which enhances their prospects of progression to University where many learners continue with Social Sciences.</w:t>
      </w:r>
    </w:p>
    <w:p w:rsidR="00C97E0F" w:rsidRPr="00DA1F70" w:rsidRDefault="00C97E0F" w:rsidP="00C97E0F">
      <w:pPr>
        <w:rPr>
          <w:b/>
        </w:rPr>
      </w:pPr>
    </w:p>
    <w:p w:rsidR="00C97E0F" w:rsidRPr="00DA1F70" w:rsidRDefault="00C97E0F" w:rsidP="00C97E0F">
      <w:pPr>
        <w:rPr>
          <w:b/>
          <w:u w:val="single"/>
        </w:rPr>
      </w:pPr>
      <w:r w:rsidRPr="00DA1F70">
        <w:rPr>
          <w:b/>
          <w:u w:val="single"/>
        </w:rPr>
        <w:t>Why History?</w:t>
      </w:r>
    </w:p>
    <w:p w:rsidR="00C97E0F" w:rsidRPr="00DA1F70" w:rsidRDefault="00C97E0F" w:rsidP="00C97E0F">
      <w:pPr>
        <w:rPr>
          <w:b/>
          <w:u w:val="single"/>
        </w:rPr>
      </w:pPr>
    </w:p>
    <w:p w:rsidR="00C97E0F" w:rsidRPr="00DA1F70" w:rsidRDefault="00C97E0F" w:rsidP="00C97E0F">
      <w:pPr>
        <w:rPr>
          <w:bCs/>
        </w:rPr>
      </w:pPr>
      <w:r w:rsidRPr="00DA1F70">
        <w:rPr>
          <w:bCs/>
        </w:rPr>
        <w:t>History is for students who are curious about the past and how people lived amid very different times and circumstances. Studying history encourages you to question what you read about the past and to have a more enquiring mind about the present. You will develop key skills essential for lifelong learning and valuable in any line of work. Overall, studying history helps you to better understand our place in the modern world.</w:t>
      </w:r>
    </w:p>
    <w:p w:rsidR="00C97E0F" w:rsidRPr="00DA1F70" w:rsidRDefault="00C97E0F" w:rsidP="00C97E0F">
      <w:pPr>
        <w:rPr>
          <w:bCs/>
        </w:rPr>
      </w:pPr>
    </w:p>
    <w:p w:rsidR="00C97E0F" w:rsidRPr="00DA1F70" w:rsidRDefault="00C97E0F" w:rsidP="00C97E0F">
      <w:r w:rsidRPr="00DA1F70">
        <w:t xml:space="preserve">Any pupil who has completed the S1 – S3 Social Sciences course has the transferable skills to select History, Geography or both. As a faculty we are committed to both meeting learner’s needs and maximising their educational potential.   </w:t>
      </w:r>
    </w:p>
    <w:p w:rsidR="00C97E0F" w:rsidRPr="00DA1F70" w:rsidRDefault="00C97E0F" w:rsidP="00C97E0F"/>
    <w:p w:rsidR="00C97E0F" w:rsidRPr="00DA1F70" w:rsidRDefault="00C97E0F" w:rsidP="00C97E0F">
      <w:pPr>
        <w:spacing w:after="200" w:line="276" w:lineRule="auto"/>
        <w:rPr>
          <w:lang w:eastAsia="en-US"/>
        </w:rPr>
      </w:pPr>
      <w:r w:rsidRPr="00DA1F70">
        <w:rPr>
          <w:lang w:eastAsia="en-US"/>
        </w:rPr>
        <w:br w:type="page"/>
      </w:r>
    </w:p>
    <w:p w:rsidR="00C97E0F" w:rsidRPr="00DA1F70" w:rsidRDefault="00C97E0F" w:rsidP="00C97E0F">
      <w:proofErr w:type="gramStart"/>
      <w:r w:rsidRPr="00DA1F70">
        <w:lastRenderedPageBreak/>
        <w:t>Faculty :</w:t>
      </w:r>
      <w:proofErr w:type="gramEnd"/>
      <w:r w:rsidRPr="00DA1F70">
        <w:t xml:space="preserve"> Social Sciences</w:t>
      </w:r>
    </w:p>
    <w:p w:rsidR="00C97E0F" w:rsidRPr="00DA1F70" w:rsidRDefault="00C97E0F" w:rsidP="00C97E0F"/>
    <w:p w:rsidR="00C97E0F" w:rsidRPr="00DA1F70" w:rsidRDefault="00C97E0F" w:rsidP="00C97E0F">
      <w:proofErr w:type="gramStart"/>
      <w:r w:rsidRPr="00DA1F70">
        <w:t>Subject :</w:t>
      </w:r>
      <w:proofErr w:type="gramEnd"/>
      <w:r w:rsidRPr="00DA1F70">
        <w:t xml:space="preserve"> Geography</w:t>
      </w:r>
    </w:p>
    <w:p w:rsidR="00C97E0F" w:rsidRPr="00DA1F70" w:rsidRDefault="00C97E0F" w:rsidP="00C97E0F"/>
    <w:p w:rsidR="00C97E0F" w:rsidRPr="00DA1F70" w:rsidRDefault="00C97E0F" w:rsidP="00C97E0F">
      <w:r w:rsidRPr="00DA1F70">
        <w:t xml:space="preserve">Level(s) </w:t>
      </w:r>
      <w:proofErr w:type="gramStart"/>
      <w:r w:rsidRPr="00DA1F70">
        <w:t>Offered :</w:t>
      </w:r>
      <w:proofErr w:type="gramEnd"/>
      <w:r w:rsidRPr="00DA1F70">
        <w:t xml:space="preserve"> National 4, National 5 (both levels will be offered with opportunities to fine tune presentation at key points in the year) </w:t>
      </w:r>
    </w:p>
    <w:p w:rsidR="00C97E0F" w:rsidRPr="00DA1F70" w:rsidRDefault="00C97E0F" w:rsidP="00C97E0F"/>
    <w:p w:rsidR="00C97E0F" w:rsidRPr="00DA1F70" w:rsidRDefault="00C97E0F" w:rsidP="00C97E0F">
      <w:pPr>
        <w:rPr>
          <w:b/>
          <w:u w:val="single"/>
        </w:rPr>
      </w:pPr>
      <w:r w:rsidRPr="00DA1F70">
        <w:rPr>
          <w:b/>
          <w:u w:val="single"/>
        </w:rPr>
        <w:t>Subject Description:</w:t>
      </w:r>
    </w:p>
    <w:p w:rsidR="00C97E0F" w:rsidRPr="00DA1F70" w:rsidRDefault="00C97E0F" w:rsidP="00C97E0F">
      <w:pPr>
        <w:rPr>
          <w:b/>
          <w:u w:val="single"/>
        </w:rPr>
      </w:pPr>
    </w:p>
    <w:p w:rsidR="00C97E0F" w:rsidRPr="00DA1F70" w:rsidRDefault="00C97E0F" w:rsidP="00C97E0F">
      <w:r w:rsidRPr="00DA1F70">
        <w:t>Learner will be provided with the opportunity to build on the skills already developed during the S1 to S3 phase.</w:t>
      </w:r>
    </w:p>
    <w:p w:rsidR="00C97E0F" w:rsidRPr="00DA1F70" w:rsidRDefault="00C97E0F" w:rsidP="00C97E0F">
      <w:pPr>
        <w:rPr>
          <w:b/>
          <w:u w:val="single"/>
        </w:rPr>
      </w:pPr>
    </w:p>
    <w:p w:rsidR="00C97E0F" w:rsidRPr="00DA1F70" w:rsidRDefault="00C97E0F" w:rsidP="00C97E0F">
      <w:r w:rsidRPr="00DA1F70">
        <w:t xml:space="preserve">▪ Global Issues – Health &amp; Volcanoes, Earthquakes and Hurricanes </w:t>
      </w:r>
    </w:p>
    <w:p w:rsidR="00C97E0F" w:rsidRPr="00DA1F70" w:rsidRDefault="00C97E0F" w:rsidP="00C97E0F">
      <w:r w:rsidRPr="00DA1F70">
        <w:t>▪ Physical Geography – Ice Age, Coastlines &amp; Weather</w:t>
      </w:r>
    </w:p>
    <w:p w:rsidR="00C97E0F" w:rsidRPr="00DA1F70" w:rsidRDefault="00C97E0F" w:rsidP="00C97E0F">
      <w:r w:rsidRPr="00DA1F70">
        <w:t xml:space="preserve">▪ Human Geography – Population, Cities &amp; Countryside  </w:t>
      </w:r>
    </w:p>
    <w:p w:rsidR="00C97E0F" w:rsidRPr="00DA1F70" w:rsidRDefault="00C97E0F" w:rsidP="00C97E0F">
      <w:pPr>
        <w:rPr>
          <w:b/>
          <w:u w:val="single"/>
        </w:rPr>
      </w:pPr>
    </w:p>
    <w:p w:rsidR="00C97E0F" w:rsidRPr="00DA1F70" w:rsidRDefault="00C97E0F" w:rsidP="00C97E0F">
      <w:r w:rsidRPr="00DA1F70">
        <w:t xml:space="preserve">The department uses a range of methodologies to suitably meet the needs of all learners and provide them with a </w:t>
      </w:r>
      <w:proofErr w:type="spellStart"/>
      <w:r w:rsidRPr="00DA1F70">
        <w:t>scaffolded</w:t>
      </w:r>
      <w:proofErr w:type="spellEnd"/>
      <w:r w:rsidRPr="00DA1F70">
        <w:t xml:space="preserve"> framework which allows progression and success for all.</w:t>
      </w:r>
    </w:p>
    <w:p w:rsidR="00C97E0F" w:rsidRPr="00DA1F70" w:rsidRDefault="00C97E0F" w:rsidP="00C97E0F">
      <w:pPr>
        <w:rPr>
          <w:b/>
          <w:u w:val="single"/>
        </w:rPr>
      </w:pPr>
    </w:p>
    <w:p w:rsidR="00C97E0F" w:rsidRPr="00DA1F70" w:rsidRDefault="00C97E0F" w:rsidP="00C97E0F">
      <w:pPr>
        <w:rPr>
          <w:b/>
          <w:u w:val="single"/>
        </w:rPr>
      </w:pPr>
    </w:p>
    <w:p w:rsidR="00C97E0F" w:rsidRPr="00DA1F70" w:rsidRDefault="00C97E0F" w:rsidP="00C97E0F">
      <w:pPr>
        <w:rPr>
          <w:b/>
          <w:u w:val="single"/>
        </w:rPr>
      </w:pPr>
      <w:r w:rsidRPr="00DA1F70">
        <w:rPr>
          <w:b/>
          <w:u w:val="single"/>
        </w:rPr>
        <w:t>Opportunities for Further Study:</w:t>
      </w:r>
    </w:p>
    <w:p w:rsidR="00C97E0F" w:rsidRPr="00DA1F70" w:rsidRDefault="00C97E0F" w:rsidP="00C97E0F">
      <w:pPr>
        <w:rPr>
          <w:b/>
          <w:u w:val="single"/>
        </w:rPr>
      </w:pPr>
    </w:p>
    <w:p w:rsidR="00C97E0F" w:rsidRPr="00DA1F70" w:rsidRDefault="00C97E0F" w:rsidP="00C97E0F">
      <w:r w:rsidRPr="00DA1F70">
        <w:t xml:space="preserve">Learners who have achieved a National 4 at the end of S4 can progress to National 5 in </w:t>
      </w:r>
      <w:proofErr w:type="gramStart"/>
      <w:r w:rsidRPr="00DA1F70">
        <w:t>S5,</w:t>
      </w:r>
      <w:proofErr w:type="gramEnd"/>
      <w:r w:rsidRPr="00DA1F70">
        <w:t xml:space="preserve"> those who have passed a National 5 can progress to Higher. The faculty has high success rate in Higher Geography with 30 presentations a year.  </w:t>
      </w:r>
    </w:p>
    <w:p w:rsidR="00C97E0F" w:rsidRPr="00DA1F70" w:rsidRDefault="00C97E0F" w:rsidP="00C97E0F">
      <w:r w:rsidRPr="00DA1F70">
        <w:t xml:space="preserve">Pupils can also use transferable skills and sit Higher History in S5 or S6. A high number of learners achieve 2 Highers within this Faculty which enhances their prospects of progression to University where many learners continue with Social Sciences. Geography is counted as a Science when applying to University this has helped a number of learners in the past. </w:t>
      </w:r>
    </w:p>
    <w:p w:rsidR="00C97E0F" w:rsidRPr="00DA1F70" w:rsidRDefault="00C97E0F" w:rsidP="00C97E0F"/>
    <w:p w:rsidR="00C97E0F" w:rsidRPr="00DA1F70" w:rsidRDefault="00C97E0F" w:rsidP="00C97E0F">
      <w:pPr>
        <w:rPr>
          <w:b/>
        </w:rPr>
      </w:pPr>
      <w:r w:rsidRPr="00DA1F70">
        <w:rPr>
          <w:b/>
          <w:u w:val="single"/>
        </w:rPr>
        <w:t>Suitability</w:t>
      </w:r>
      <w:r w:rsidRPr="00DA1F70">
        <w:rPr>
          <w:b/>
        </w:rPr>
        <w:t>:</w:t>
      </w:r>
    </w:p>
    <w:p w:rsidR="00C97E0F" w:rsidRPr="00DA1F70" w:rsidRDefault="00C97E0F" w:rsidP="00C97E0F"/>
    <w:p w:rsidR="00C97E0F" w:rsidRPr="00DA1F70" w:rsidRDefault="00C97E0F" w:rsidP="00C97E0F">
      <w:r w:rsidRPr="00DA1F70">
        <w:t xml:space="preserve">Geography is an academic and visual subject suited all who have an interest in the understanding of the people and places and an understanding of the environment in which we live. Assessment will be based on external exams and internal project elements and therefore a high degree of motivation throughout the year is required. </w:t>
      </w:r>
    </w:p>
    <w:p w:rsidR="00C97E0F" w:rsidRPr="00DA1F70" w:rsidRDefault="00C97E0F" w:rsidP="00C97E0F"/>
    <w:p w:rsidR="00C97E0F" w:rsidRPr="00DA1F70" w:rsidRDefault="00C97E0F" w:rsidP="00C97E0F">
      <w:r w:rsidRPr="00DA1F70">
        <w:t xml:space="preserve">Any pupil who has completed the S1 – S3 Social Sciences course has the transferable skills to select Geography, History or both. As a faculty we are committed to both meeting learner’s needs and maximising their education potential.   </w:t>
      </w:r>
    </w:p>
    <w:p w:rsidR="00C97E0F" w:rsidRPr="00DA1F70" w:rsidRDefault="00C97E0F" w:rsidP="00C97E0F">
      <w:pPr>
        <w:spacing w:after="200" w:line="276" w:lineRule="auto"/>
        <w:rPr>
          <w:lang w:eastAsia="en-US"/>
        </w:rPr>
      </w:pPr>
      <w:r w:rsidRPr="00DA1F70">
        <w:rPr>
          <w:lang w:eastAsia="en-US"/>
        </w:rPr>
        <w:br w:type="page"/>
      </w:r>
    </w:p>
    <w:p w:rsidR="00C97E0F" w:rsidRPr="00DA1F70" w:rsidRDefault="00C97E0F" w:rsidP="00C97E0F">
      <w:proofErr w:type="gramStart"/>
      <w:r w:rsidRPr="00DA1F70">
        <w:lastRenderedPageBreak/>
        <w:t>Faculty :</w:t>
      </w:r>
      <w:proofErr w:type="gramEnd"/>
      <w:r w:rsidRPr="00DA1F70">
        <w:t xml:space="preserve"> Social Sciences</w:t>
      </w:r>
    </w:p>
    <w:p w:rsidR="00C97E0F" w:rsidRPr="00DA1F70" w:rsidRDefault="00C97E0F" w:rsidP="00C97E0F"/>
    <w:p w:rsidR="00C97E0F" w:rsidRPr="00DA1F70" w:rsidRDefault="00C97E0F" w:rsidP="00C97E0F">
      <w:proofErr w:type="gramStart"/>
      <w:r w:rsidRPr="00DA1F70">
        <w:t>Subject :</w:t>
      </w:r>
      <w:proofErr w:type="gramEnd"/>
      <w:r w:rsidRPr="00DA1F70">
        <w:t xml:space="preserve"> Travel and Tourism </w:t>
      </w:r>
    </w:p>
    <w:p w:rsidR="00C97E0F" w:rsidRPr="00DA1F70" w:rsidRDefault="00C97E0F" w:rsidP="00C97E0F"/>
    <w:p w:rsidR="00C97E0F" w:rsidRPr="00DA1F70" w:rsidRDefault="00C97E0F" w:rsidP="00C97E0F">
      <w:r w:rsidRPr="00DA1F70">
        <w:t xml:space="preserve">Level(s) </w:t>
      </w:r>
      <w:proofErr w:type="gramStart"/>
      <w:r w:rsidRPr="00DA1F70">
        <w:t>Offered :</w:t>
      </w:r>
      <w:proofErr w:type="gramEnd"/>
      <w:r w:rsidRPr="00DA1F70">
        <w:t xml:space="preserve"> National 5 Skills for work</w:t>
      </w:r>
    </w:p>
    <w:p w:rsidR="00C97E0F" w:rsidRPr="00DA1F70" w:rsidRDefault="00C97E0F" w:rsidP="00C97E0F"/>
    <w:p w:rsidR="00C97E0F" w:rsidRPr="00DA1F70" w:rsidRDefault="00C97E0F" w:rsidP="00C97E0F">
      <w:pPr>
        <w:rPr>
          <w:b/>
          <w:u w:val="single"/>
        </w:rPr>
      </w:pPr>
      <w:r w:rsidRPr="00DA1F70">
        <w:rPr>
          <w:b/>
          <w:u w:val="single"/>
        </w:rPr>
        <w:t>Subject Description:</w:t>
      </w:r>
    </w:p>
    <w:p w:rsidR="00C97E0F" w:rsidRPr="00DA1F70" w:rsidRDefault="00C97E0F" w:rsidP="00C97E0F">
      <w:pPr>
        <w:rPr>
          <w:b/>
          <w:u w:val="single"/>
        </w:rPr>
      </w:pPr>
    </w:p>
    <w:p w:rsidR="00C97E0F" w:rsidRPr="00DA1F70" w:rsidRDefault="00C97E0F" w:rsidP="00C97E0F">
      <w:r w:rsidRPr="00DA1F70">
        <w:t>Learner will be provided with the opportunity to build on the skills already developed during the S1 to S3 phase.</w:t>
      </w:r>
    </w:p>
    <w:p w:rsidR="00C97E0F" w:rsidRPr="00DA1F70" w:rsidRDefault="00C97E0F" w:rsidP="00C97E0F">
      <w:pPr>
        <w:rPr>
          <w:b/>
          <w:u w:val="single"/>
        </w:rPr>
      </w:pPr>
    </w:p>
    <w:p w:rsidR="00C97E0F" w:rsidRPr="00DA1F70" w:rsidRDefault="00C97E0F" w:rsidP="00C97E0F">
      <w:r w:rsidRPr="00DA1F70">
        <w:t>▪ Employability – CVs / Jobs / Careers and Job Hunting Skills</w:t>
      </w:r>
    </w:p>
    <w:p w:rsidR="00C97E0F" w:rsidRPr="00DA1F70" w:rsidRDefault="00C97E0F" w:rsidP="00C97E0F">
      <w:r w:rsidRPr="00DA1F70">
        <w:t xml:space="preserve">▪ Customer </w:t>
      </w:r>
      <w:proofErr w:type="gramStart"/>
      <w:r w:rsidRPr="00DA1F70">
        <w:t>Service  -</w:t>
      </w:r>
      <w:proofErr w:type="gramEnd"/>
      <w:r w:rsidRPr="00DA1F70">
        <w:t xml:space="preserve"> Developing Customer Service Skills</w:t>
      </w:r>
    </w:p>
    <w:p w:rsidR="00C97E0F" w:rsidRPr="00DA1F70" w:rsidRDefault="00C97E0F" w:rsidP="00C97E0F">
      <w:r w:rsidRPr="00DA1F70">
        <w:t>▪ Scottish Destinations – Scottish Holiday Case Studies</w:t>
      </w:r>
    </w:p>
    <w:p w:rsidR="00C97E0F" w:rsidRPr="00DA1F70" w:rsidRDefault="00C97E0F" w:rsidP="00C97E0F">
      <w:r w:rsidRPr="00DA1F70">
        <w:t>▪ UK &amp; Abroad Destinations – Worldwide Cities and Resort Case Studies</w:t>
      </w:r>
    </w:p>
    <w:p w:rsidR="00C97E0F" w:rsidRPr="00DA1F70" w:rsidRDefault="00C97E0F" w:rsidP="00C97E0F">
      <w:pPr>
        <w:rPr>
          <w:b/>
          <w:u w:val="single"/>
        </w:rPr>
      </w:pPr>
    </w:p>
    <w:p w:rsidR="00C97E0F" w:rsidRPr="00DA1F70" w:rsidRDefault="00C97E0F" w:rsidP="00C97E0F">
      <w:r w:rsidRPr="00DA1F70">
        <w:t xml:space="preserve">National 5 Skills for Work course provides learning at National 5 level but is assessed internally using coursework. The department uses a range of methodologies to suitably meet the needs of all learners and provide them with a </w:t>
      </w:r>
      <w:proofErr w:type="spellStart"/>
      <w:r w:rsidRPr="00DA1F70">
        <w:t>scaffolded</w:t>
      </w:r>
      <w:proofErr w:type="spellEnd"/>
      <w:r w:rsidRPr="00DA1F70">
        <w:t xml:space="preserve"> framework which allows progression and success for all.</w:t>
      </w:r>
    </w:p>
    <w:p w:rsidR="00C97E0F" w:rsidRPr="00DA1F70" w:rsidRDefault="00C97E0F" w:rsidP="00C97E0F">
      <w:pPr>
        <w:rPr>
          <w:b/>
          <w:u w:val="single"/>
        </w:rPr>
      </w:pPr>
    </w:p>
    <w:p w:rsidR="00C97E0F" w:rsidRPr="00DA1F70" w:rsidRDefault="00C97E0F" w:rsidP="00C97E0F">
      <w:pPr>
        <w:rPr>
          <w:b/>
          <w:u w:val="single"/>
        </w:rPr>
      </w:pPr>
    </w:p>
    <w:p w:rsidR="00C97E0F" w:rsidRPr="00DA1F70" w:rsidRDefault="00C97E0F" w:rsidP="00C97E0F">
      <w:pPr>
        <w:rPr>
          <w:b/>
          <w:u w:val="single"/>
        </w:rPr>
      </w:pPr>
      <w:r w:rsidRPr="00DA1F70">
        <w:rPr>
          <w:b/>
          <w:u w:val="single"/>
        </w:rPr>
        <w:t>Opportunities for Further Study:</w:t>
      </w:r>
    </w:p>
    <w:p w:rsidR="00C97E0F" w:rsidRPr="00DA1F70" w:rsidRDefault="00C97E0F" w:rsidP="00C97E0F">
      <w:pPr>
        <w:rPr>
          <w:b/>
          <w:u w:val="single"/>
        </w:rPr>
      </w:pPr>
    </w:p>
    <w:p w:rsidR="00C97E0F" w:rsidRPr="00DA1F70" w:rsidRDefault="00C97E0F" w:rsidP="00C97E0F">
      <w:r w:rsidRPr="00DA1F70">
        <w:t>Learners who have achieved a National 5 will be well placed to continue studying Travel in one of the cities further education colleges.</w:t>
      </w:r>
    </w:p>
    <w:p w:rsidR="00C97E0F" w:rsidRPr="00DA1F70" w:rsidRDefault="00C97E0F" w:rsidP="00C97E0F">
      <w:r w:rsidRPr="00DA1F70">
        <w:t xml:space="preserve">Pupils can also use transferable skills and sit another Social Science in S5 or S6. </w:t>
      </w:r>
    </w:p>
    <w:p w:rsidR="00C97E0F" w:rsidRPr="00DA1F70" w:rsidRDefault="00C97E0F" w:rsidP="00C97E0F"/>
    <w:p w:rsidR="00C97E0F" w:rsidRPr="00DA1F70" w:rsidRDefault="00C97E0F" w:rsidP="00C97E0F">
      <w:pPr>
        <w:rPr>
          <w:b/>
        </w:rPr>
      </w:pPr>
      <w:r w:rsidRPr="00DA1F70">
        <w:rPr>
          <w:b/>
          <w:u w:val="single"/>
        </w:rPr>
        <w:t>Suitability</w:t>
      </w:r>
      <w:r w:rsidRPr="00DA1F70">
        <w:rPr>
          <w:b/>
        </w:rPr>
        <w:t>:</w:t>
      </w:r>
    </w:p>
    <w:p w:rsidR="00C97E0F" w:rsidRPr="00DA1F70" w:rsidRDefault="00C97E0F" w:rsidP="00C97E0F"/>
    <w:p w:rsidR="00C97E0F" w:rsidRPr="00DA1F70" w:rsidRDefault="00C97E0F" w:rsidP="00C97E0F">
      <w:r w:rsidRPr="00DA1F70">
        <w:t xml:space="preserve">Travel and Tourism is a vocational subject suited all who have an interest in going on holiday, traveling for work and gaining employment in the near future. Assessment will be completely based on internal coursework pieces and therefore a high degree of motivation throughout the year is required. </w:t>
      </w:r>
    </w:p>
    <w:p w:rsidR="00C97E0F" w:rsidRPr="00DA1F70" w:rsidRDefault="00C97E0F" w:rsidP="00C97E0F"/>
    <w:p w:rsidR="00C97E0F" w:rsidRPr="00DA1F70" w:rsidRDefault="00C97E0F" w:rsidP="00C97E0F">
      <w:r w:rsidRPr="00DA1F70">
        <w:t xml:space="preserve">Any pupil who has completed the S1 – S3 Social Sciences course has the transferable skills to select Travel and Tourism. As a faculty we are committed to both meeting learner’s needs and maximising their education potential.   </w:t>
      </w:r>
    </w:p>
    <w:p w:rsidR="00C97E0F" w:rsidRPr="00DA1F70" w:rsidRDefault="00C97E0F" w:rsidP="00734857"/>
    <w:p w:rsidR="00C97E0F" w:rsidRPr="00DA1F70" w:rsidRDefault="00C97E0F" w:rsidP="00734857"/>
    <w:p w:rsidR="00C97E0F" w:rsidRPr="00DA1F70" w:rsidRDefault="00C97E0F" w:rsidP="00734857"/>
    <w:p w:rsidR="00C97E0F" w:rsidRPr="00DA1F70" w:rsidRDefault="00C97E0F" w:rsidP="00734857"/>
    <w:p w:rsidR="00C97E0F" w:rsidRPr="00DA1F70" w:rsidRDefault="00C97E0F" w:rsidP="00734857"/>
    <w:p w:rsidR="00C97E0F" w:rsidRPr="00DA1F70" w:rsidRDefault="00C97E0F" w:rsidP="00734857"/>
    <w:p w:rsidR="00C97E0F" w:rsidRPr="00DA1F70" w:rsidRDefault="00C97E0F" w:rsidP="00734857"/>
    <w:p w:rsidR="00C97E0F" w:rsidRPr="00DA1F70" w:rsidRDefault="00C97E0F" w:rsidP="00734857"/>
    <w:p w:rsidR="00C97E0F" w:rsidRPr="00DA1F70" w:rsidRDefault="00C97E0F" w:rsidP="00734857"/>
    <w:p w:rsidR="00C97E0F" w:rsidRPr="00DA1F70" w:rsidRDefault="00C97E0F" w:rsidP="00734857"/>
    <w:p w:rsidR="00C97E0F" w:rsidRPr="00DA1F70" w:rsidRDefault="00C97E0F" w:rsidP="00734857"/>
    <w:p w:rsidR="00C97E0F" w:rsidRPr="00DA1F70" w:rsidRDefault="00C97E0F" w:rsidP="00734857"/>
    <w:p w:rsidR="007C5934" w:rsidRPr="00DA1F70" w:rsidRDefault="007C5934" w:rsidP="007C5934">
      <w:pPr>
        <w:rPr>
          <w:sz w:val="32"/>
          <w:szCs w:val="32"/>
        </w:rPr>
      </w:pPr>
      <w:r w:rsidRPr="00DA1F70">
        <w:rPr>
          <w:sz w:val="32"/>
          <w:szCs w:val="32"/>
        </w:rPr>
        <w:lastRenderedPageBreak/>
        <w:t xml:space="preserve">Faculty: </w:t>
      </w:r>
      <w:r w:rsidRPr="00DA1F70">
        <w:rPr>
          <w:b/>
          <w:sz w:val="32"/>
          <w:szCs w:val="32"/>
        </w:rPr>
        <w:t>Health and Well Being</w:t>
      </w:r>
    </w:p>
    <w:p w:rsidR="007C5934" w:rsidRPr="00DA1F70" w:rsidRDefault="007C5934" w:rsidP="007C5934">
      <w:pPr>
        <w:rPr>
          <w:sz w:val="32"/>
          <w:szCs w:val="32"/>
        </w:rPr>
      </w:pPr>
    </w:p>
    <w:p w:rsidR="007C5934" w:rsidRPr="00DA1F70" w:rsidRDefault="007C5934" w:rsidP="007C5934">
      <w:pPr>
        <w:rPr>
          <w:sz w:val="32"/>
          <w:szCs w:val="32"/>
        </w:rPr>
      </w:pPr>
      <w:r w:rsidRPr="00DA1F70">
        <w:rPr>
          <w:sz w:val="32"/>
          <w:szCs w:val="32"/>
        </w:rPr>
        <w:t xml:space="preserve">Subject: </w:t>
      </w:r>
      <w:r w:rsidRPr="00DA1F70">
        <w:rPr>
          <w:b/>
          <w:sz w:val="32"/>
          <w:szCs w:val="32"/>
        </w:rPr>
        <w:t>Physical Education</w:t>
      </w:r>
    </w:p>
    <w:p w:rsidR="007C5934" w:rsidRPr="00DA1F70" w:rsidRDefault="007C5934" w:rsidP="007C5934">
      <w:pPr>
        <w:rPr>
          <w:sz w:val="32"/>
          <w:szCs w:val="32"/>
        </w:rPr>
      </w:pPr>
    </w:p>
    <w:p w:rsidR="007C5934" w:rsidRPr="00DA1F70" w:rsidRDefault="007C5934" w:rsidP="007C5934">
      <w:pPr>
        <w:rPr>
          <w:sz w:val="32"/>
          <w:szCs w:val="32"/>
        </w:rPr>
      </w:pPr>
      <w:r w:rsidRPr="00DA1F70">
        <w:rPr>
          <w:sz w:val="32"/>
          <w:szCs w:val="32"/>
        </w:rPr>
        <w:t xml:space="preserve">Level(s) Offered: </w:t>
      </w:r>
      <w:r w:rsidRPr="00DA1F70">
        <w:rPr>
          <w:b/>
          <w:sz w:val="32"/>
          <w:szCs w:val="32"/>
        </w:rPr>
        <w:t>Nat 4, Nat 5, Higher</w:t>
      </w:r>
    </w:p>
    <w:p w:rsidR="007C5934" w:rsidRPr="00DA1F70" w:rsidRDefault="007C5934" w:rsidP="007C5934"/>
    <w:p w:rsidR="007C5934" w:rsidRPr="00DA1F70" w:rsidRDefault="007C5934" w:rsidP="007C5934"/>
    <w:p w:rsidR="007C5934" w:rsidRPr="00DA1F70" w:rsidRDefault="007C5934" w:rsidP="007C5934">
      <w:pPr>
        <w:rPr>
          <w:b/>
          <w:u w:val="single"/>
        </w:rPr>
      </w:pPr>
      <w:r w:rsidRPr="00DA1F70">
        <w:rPr>
          <w:b/>
          <w:u w:val="single"/>
        </w:rPr>
        <w:t>Subject Description</w:t>
      </w:r>
    </w:p>
    <w:p w:rsidR="007C5934" w:rsidRPr="00DA1F70" w:rsidRDefault="007C5934" w:rsidP="007C5934">
      <w:pPr>
        <w:rPr>
          <w:b/>
          <w:u w:val="single"/>
        </w:rPr>
      </w:pPr>
    </w:p>
    <w:p w:rsidR="007C5934" w:rsidRPr="00DA1F70" w:rsidRDefault="007C5934" w:rsidP="007C5934">
      <w:pPr>
        <w:rPr>
          <w:b/>
          <w:u w:val="single"/>
        </w:rPr>
      </w:pPr>
      <w:r w:rsidRPr="00DA1F70">
        <w:t xml:space="preserve">Physical Education aims to analyse your performance in a number of activities and provide you with the knowledge and understanding required to improve. The assessment arrangements are different at each level but the course is delivered through practical, experiential learning meaning most of the learning experiences will take place in the games hall, gym or playing fields.  </w:t>
      </w:r>
    </w:p>
    <w:p w:rsidR="007C5934" w:rsidRPr="00DA1F70" w:rsidRDefault="007C5934" w:rsidP="007C5934">
      <w:pPr>
        <w:rPr>
          <w:b/>
          <w:u w:val="single"/>
        </w:rPr>
      </w:pPr>
    </w:p>
    <w:p w:rsidR="007C5934" w:rsidRPr="00DA1F70" w:rsidRDefault="007C5934" w:rsidP="007C5934">
      <w:pPr>
        <w:rPr>
          <w:b/>
          <w:u w:val="single"/>
        </w:rPr>
      </w:pPr>
    </w:p>
    <w:p w:rsidR="007C5934" w:rsidRPr="00DA1F70" w:rsidRDefault="007C5934" w:rsidP="007C5934">
      <w:pPr>
        <w:rPr>
          <w:b/>
          <w:u w:val="single"/>
        </w:rPr>
      </w:pPr>
      <w:r w:rsidRPr="00DA1F70">
        <w:rPr>
          <w:b/>
          <w:u w:val="single"/>
        </w:rPr>
        <w:t>Opportunities for Further Study</w:t>
      </w:r>
    </w:p>
    <w:p w:rsidR="007C5934" w:rsidRPr="00DA1F70" w:rsidRDefault="007C5934" w:rsidP="007C5934">
      <w:pPr>
        <w:rPr>
          <w:b/>
          <w:u w:val="single"/>
        </w:rPr>
      </w:pPr>
    </w:p>
    <w:p w:rsidR="007C5934" w:rsidRPr="00DA1F70" w:rsidRDefault="007C5934" w:rsidP="007C5934">
      <w:r w:rsidRPr="00DA1F70">
        <w:t>The course will be available at National 4, National 5 and at Higher level.</w:t>
      </w:r>
    </w:p>
    <w:p w:rsidR="007C5934" w:rsidRPr="00DA1F70" w:rsidRDefault="007C5934" w:rsidP="007C5934">
      <w:pPr>
        <w:rPr>
          <w:b/>
          <w:u w:val="single"/>
        </w:rPr>
      </w:pPr>
    </w:p>
    <w:p w:rsidR="007C5934" w:rsidRPr="00DA1F70" w:rsidRDefault="007C5934" w:rsidP="007C5934">
      <w:pPr>
        <w:rPr>
          <w:b/>
          <w:u w:val="single"/>
        </w:rPr>
      </w:pPr>
    </w:p>
    <w:p w:rsidR="007C5934" w:rsidRPr="00DA1F70" w:rsidRDefault="007C5934" w:rsidP="007C5934">
      <w:pPr>
        <w:rPr>
          <w:b/>
          <w:u w:val="single"/>
        </w:rPr>
      </w:pPr>
      <w:r w:rsidRPr="00DA1F70">
        <w:rPr>
          <w:b/>
          <w:u w:val="single"/>
        </w:rPr>
        <w:t>Suitability</w:t>
      </w:r>
    </w:p>
    <w:p w:rsidR="007C5934" w:rsidRPr="00DA1F70" w:rsidRDefault="007C5934" w:rsidP="007C5934">
      <w:pPr>
        <w:rPr>
          <w:b/>
          <w:u w:val="single"/>
        </w:rPr>
      </w:pPr>
    </w:p>
    <w:p w:rsidR="007C5934" w:rsidRPr="00DA1F70" w:rsidRDefault="007C5934" w:rsidP="007C5934">
      <w:r w:rsidRPr="00DA1F70">
        <w:t xml:space="preserve">Pupils with an interest in Physical Education, Physical Activity and sport are encouraged to choose PE in the senior phase. Practical Performance is assessed at every level and so a capacity for sport and physical activity is recommended to achieve success. </w:t>
      </w:r>
    </w:p>
    <w:p w:rsidR="007C5934" w:rsidRPr="00DA1F70" w:rsidRDefault="007C5934" w:rsidP="007C5934"/>
    <w:p w:rsidR="007C5934" w:rsidRPr="00DA1F70" w:rsidRDefault="007C5934" w:rsidP="007C5934">
      <w:r w:rsidRPr="00DA1F70">
        <w:t>As pupils progress from National 4 to Higher the theoretical element of the course increases and candidates are asked to write extended pieces about their PE experiences. Higher candidates are recommended to be studying English at Nat 5 or higher level.</w:t>
      </w:r>
    </w:p>
    <w:p w:rsidR="00734857" w:rsidRPr="00DA1F70" w:rsidRDefault="00734857" w:rsidP="00734857">
      <w:pPr>
        <w:rPr>
          <w:lang w:eastAsia="en-US"/>
        </w:rPr>
      </w:pPr>
    </w:p>
    <w:p w:rsidR="007C5934" w:rsidRPr="00DA1F70" w:rsidRDefault="007C5934">
      <w:pPr>
        <w:spacing w:after="200" w:line="276" w:lineRule="auto"/>
        <w:rPr>
          <w:sz w:val="22"/>
          <w:szCs w:val="22"/>
        </w:rPr>
      </w:pPr>
      <w:r w:rsidRPr="00DA1F70">
        <w:rPr>
          <w:sz w:val="22"/>
          <w:szCs w:val="22"/>
        </w:rPr>
        <w:br w:type="page"/>
      </w:r>
    </w:p>
    <w:p w:rsidR="007C5934" w:rsidRPr="00DA1F70" w:rsidRDefault="007C5934" w:rsidP="007C5934">
      <w:pPr>
        <w:rPr>
          <w:b/>
          <w:sz w:val="32"/>
          <w:szCs w:val="32"/>
        </w:rPr>
      </w:pPr>
      <w:r w:rsidRPr="00DA1F70">
        <w:rPr>
          <w:sz w:val="32"/>
          <w:szCs w:val="32"/>
        </w:rPr>
        <w:lastRenderedPageBreak/>
        <w:t xml:space="preserve">Faculty: </w:t>
      </w:r>
      <w:r w:rsidRPr="00DA1F70">
        <w:rPr>
          <w:b/>
          <w:sz w:val="32"/>
          <w:szCs w:val="32"/>
        </w:rPr>
        <w:t>Health and Well Being</w:t>
      </w:r>
    </w:p>
    <w:p w:rsidR="007C5934" w:rsidRPr="00DA1F70" w:rsidRDefault="007C5934" w:rsidP="007C5934">
      <w:pPr>
        <w:rPr>
          <w:sz w:val="32"/>
          <w:szCs w:val="32"/>
        </w:rPr>
      </w:pPr>
    </w:p>
    <w:p w:rsidR="007C5934" w:rsidRPr="00DA1F70" w:rsidRDefault="007C5934" w:rsidP="007C5934">
      <w:pPr>
        <w:rPr>
          <w:sz w:val="32"/>
          <w:szCs w:val="32"/>
        </w:rPr>
      </w:pPr>
      <w:r w:rsidRPr="00DA1F70">
        <w:rPr>
          <w:sz w:val="32"/>
          <w:szCs w:val="32"/>
        </w:rPr>
        <w:t xml:space="preserve">Subject: </w:t>
      </w:r>
      <w:r w:rsidRPr="00DA1F70">
        <w:rPr>
          <w:b/>
          <w:sz w:val="32"/>
          <w:szCs w:val="32"/>
        </w:rPr>
        <w:t>Hospitality Practical Cookery</w:t>
      </w:r>
    </w:p>
    <w:p w:rsidR="007C5934" w:rsidRPr="00DA1F70" w:rsidRDefault="007C5934" w:rsidP="007C5934">
      <w:pPr>
        <w:rPr>
          <w:sz w:val="32"/>
          <w:szCs w:val="32"/>
        </w:rPr>
      </w:pPr>
    </w:p>
    <w:p w:rsidR="007C5934" w:rsidRPr="00DA1F70" w:rsidRDefault="007C5934" w:rsidP="007C5934">
      <w:pPr>
        <w:rPr>
          <w:sz w:val="32"/>
          <w:szCs w:val="32"/>
        </w:rPr>
      </w:pPr>
      <w:r w:rsidRPr="00DA1F70">
        <w:rPr>
          <w:sz w:val="32"/>
          <w:szCs w:val="32"/>
        </w:rPr>
        <w:t xml:space="preserve">Level(s) Offered: </w:t>
      </w:r>
      <w:r w:rsidRPr="00DA1F70">
        <w:rPr>
          <w:b/>
          <w:sz w:val="32"/>
          <w:szCs w:val="32"/>
        </w:rPr>
        <w:t>Nat 4, Nat 5</w:t>
      </w:r>
    </w:p>
    <w:p w:rsidR="007C5934" w:rsidRPr="00DA1F70" w:rsidRDefault="007C5934" w:rsidP="007C5934"/>
    <w:p w:rsidR="007C5934" w:rsidRPr="00DA1F70" w:rsidRDefault="007C5934" w:rsidP="007C5934"/>
    <w:p w:rsidR="007C5934" w:rsidRPr="00DA1F70" w:rsidRDefault="007C5934" w:rsidP="007C5934">
      <w:pPr>
        <w:rPr>
          <w:b/>
          <w:u w:val="single"/>
        </w:rPr>
      </w:pPr>
      <w:r w:rsidRPr="00DA1F70">
        <w:rPr>
          <w:b/>
          <w:u w:val="single"/>
        </w:rPr>
        <w:t>Subject Description</w:t>
      </w:r>
    </w:p>
    <w:p w:rsidR="007C5934" w:rsidRPr="00DA1F70" w:rsidRDefault="007C5934" w:rsidP="007C5934">
      <w:pPr>
        <w:rPr>
          <w:b/>
          <w:u w:val="single"/>
        </w:rPr>
      </w:pPr>
      <w:r w:rsidRPr="00DA1F70">
        <w:rPr>
          <w:b/>
          <w:u w:val="single"/>
        </w:rPr>
        <w:t>National 4</w:t>
      </w:r>
    </w:p>
    <w:p w:rsidR="007C5934" w:rsidRPr="00DA1F70" w:rsidRDefault="007C5934" w:rsidP="007C5934">
      <w:pPr>
        <w:rPr>
          <w:b/>
          <w:u w:val="single"/>
        </w:rPr>
      </w:pPr>
    </w:p>
    <w:p w:rsidR="007C5934" w:rsidRPr="00DA1F70" w:rsidRDefault="007C5934" w:rsidP="007C5934">
      <w:pPr>
        <w:pStyle w:val="Default"/>
        <w:rPr>
          <w:color w:val="auto"/>
          <w:sz w:val="22"/>
          <w:szCs w:val="22"/>
        </w:rPr>
      </w:pPr>
      <w:r w:rsidRPr="00DA1F70">
        <w:rPr>
          <w:color w:val="auto"/>
          <w:sz w:val="22"/>
          <w:szCs w:val="22"/>
        </w:rPr>
        <w:t xml:space="preserve">The Course aims to enable learners to: </w:t>
      </w:r>
    </w:p>
    <w:p w:rsidR="007C5934" w:rsidRPr="00DA1F70" w:rsidRDefault="007C5934" w:rsidP="007C5934">
      <w:pPr>
        <w:pStyle w:val="Default"/>
        <w:spacing w:after="31"/>
        <w:rPr>
          <w:color w:val="auto"/>
          <w:sz w:val="22"/>
          <w:szCs w:val="22"/>
        </w:rPr>
      </w:pPr>
      <w:r w:rsidRPr="00DA1F70">
        <w:rPr>
          <w:color w:val="auto"/>
          <w:sz w:val="22"/>
          <w:szCs w:val="22"/>
        </w:rPr>
        <w:t xml:space="preserve">use a range of cookery skills, food preparation techniques and cookery processes when following recipes </w:t>
      </w:r>
    </w:p>
    <w:p w:rsidR="007C5934" w:rsidRPr="00DA1F70" w:rsidRDefault="007C5934" w:rsidP="007C5934">
      <w:pPr>
        <w:pStyle w:val="Default"/>
        <w:spacing w:after="31"/>
        <w:rPr>
          <w:color w:val="auto"/>
          <w:sz w:val="22"/>
          <w:szCs w:val="22"/>
        </w:rPr>
      </w:pPr>
      <w:r w:rsidRPr="00DA1F70">
        <w:rPr>
          <w:color w:val="auto"/>
          <w:sz w:val="22"/>
          <w:szCs w:val="22"/>
        </w:rPr>
        <w:t xml:space="preserve">select and use ingredients to produce and garnish or decorate dishes </w:t>
      </w:r>
    </w:p>
    <w:p w:rsidR="007C5934" w:rsidRPr="00DA1F70" w:rsidRDefault="007C5934" w:rsidP="007C5934">
      <w:pPr>
        <w:pStyle w:val="Default"/>
        <w:spacing w:after="31"/>
        <w:rPr>
          <w:color w:val="auto"/>
          <w:sz w:val="22"/>
          <w:szCs w:val="22"/>
        </w:rPr>
      </w:pPr>
      <w:r w:rsidRPr="00DA1F70">
        <w:rPr>
          <w:color w:val="auto"/>
          <w:sz w:val="22"/>
          <w:szCs w:val="22"/>
        </w:rPr>
        <w:t xml:space="preserve">develop an understanding of ingredients and their uses and an awareness of responsible sourcing </w:t>
      </w:r>
    </w:p>
    <w:p w:rsidR="007C5934" w:rsidRPr="00DA1F70" w:rsidRDefault="007C5934" w:rsidP="007C5934">
      <w:pPr>
        <w:pStyle w:val="Default"/>
        <w:spacing w:after="31"/>
        <w:rPr>
          <w:color w:val="auto"/>
          <w:sz w:val="22"/>
          <w:szCs w:val="22"/>
        </w:rPr>
      </w:pPr>
      <w:r w:rsidRPr="00DA1F70">
        <w:rPr>
          <w:color w:val="auto"/>
          <w:sz w:val="22"/>
          <w:szCs w:val="22"/>
        </w:rPr>
        <w:t xml:space="preserve">develop an awareness of current dietary advice relating to the use of ingredients </w:t>
      </w:r>
    </w:p>
    <w:p w:rsidR="007C5934" w:rsidRPr="00DA1F70" w:rsidRDefault="007C5934" w:rsidP="007C5934">
      <w:pPr>
        <w:pStyle w:val="Default"/>
        <w:rPr>
          <w:color w:val="auto"/>
          <w:sz w:val="22"/>
          <w:szCs w:val="22"/>
        </w:rPr>
      </w:pPr>
      <w:r w:rsidRPr="00DA1F70">
        <w:rPr>
          <w:color w:val="auto"/>
          <w:sz w:val="22"/>
          <w:szCs w:val="22"/>
        </w:rPr>
        <w:t xml:space="preserve">work safely and hygienically </w:t>
      </w:r>
    </w:p>
    <w:p w:rsidR="007C5934" w:rsidRPr="00DA1F70" w:rsidRDefault="007C5934" w:rsidP="007C5934">
      <w:pPr>
        <w:rPr>
          <w:i/>
        </w:rPr>
      </w:pPr>
      <w:r w:rsidRPr="00DA1F70">
        <w:rPr>
          <w:i/>
        </w:rPr>
        <w:t xml:space="preserve"> </w:t>
      </w:r>
    </w:p>
    <w:p w:rsidR="007C5934" w:rsidRPr="00DA1F70" w:rsidRDefault="007C5934" w:rsidP="007C5934">
      <w:pPr>
        <w:rPr>
          <w:b/>
          <w:u w:val="single"/>
        </w:rPr>
      </w:pPr>
      <w:r w:rsidRPr="00DA1F70">
        <w:rPr>
          <w:b/>
          <w:u w:val="single"/>
        </w:rPr>
        <w:t>National 5</w:t>
      </w:r>
    </w:p>
    <w:p w:rsidR="007C5934" w:rsidRPr="00DA1F70" w:rsidRDefault="007C5934" w:rsidP="007C5934">
      <w:pPr>
        <w:rPr>
          <w:b/>
          <w:u w:val="single"/>
        </w:rPr>
      </w:pPr>
    </w:p>
    <w:p w:rsidR="007C5934" w:rsidRPr="00DA1F70" w:rsidRDefault="007C5934" w:rsidP="007C5934">
      <w:pPr>
        <w:rPr>
          <w:rFonts w:ascii="Arial" w:hAnsi="Arial" w:cs="Arial"/>
          <w:b/>
          <w:u w:val="single"/>
        </w:rPr>
      </w:pPr>
      <w:r w:rsidRPr="00DA1F70">
        <w:rPr>
          <w:rFonts w:ascii="Arial" w:hAnsi="Arial" w:cs="Arial"/>
          <w:sz w:val="22"/>
          <w:szCs w:val="22"/>
        </w:rPr>
        <w:t>This Course aims to further develop learners’ life skills and enhance their personal effectiveness in terms of cookery and to provide a set of skills for those who wish to progress to further study in the hospitality context. In preparing learners for life, the Course anticipates their future needs in that it enables them to learn how to plan, prepare and cook food for themselves and others. It also develops organisational skills, which have an application in a wide variety of contexts.</w:t>
      </w:r>
    </w:p>
    <w:p w:rsidR="007C5934" w:rsidRPr="00DA1F70" w:rsidRDefault="007C5934" w:rsidP="007C5934">
      <w:pPr>
        <w:rPr>
          <w:b/>
          <w:u w:val="single"/>
        </w:rPr>
      </w:pPr>
    </w:p>
    <w:p w:rsidR="007C5934" w:rsidRPr="00DA1F70" w:rsidRDefault="007C5934" w:rsidP="007C5934">
      <w:pPr>
        <w:rPr>
          <w:b/>
          <w:u w:val="single"/>
        </w:rPr>
      </w:pPr>
      <w:r w:rsidRPr="00DA1F70">
        <w:rPr>
          <w:b/>
          <w:u w:val="single"/>
        </w:rPr>
        <w:t>Opportunities for Further Study</w:t>
      </w:r>
    </w:p>
    <w:p w:rsidR="007C5934" w:rsidRPr="00DA1F70" w:rsidRDefault="007C5934" w:rsidP="007C5934">
      <w:pPr>
        <w:rPr>
          <w:b/>
          <w:u w:val="single"/>
        </w:rPr>
      </w:pPr>
      <w:r w:rsidRPr="00DA1F70">
        <w:rPr>
          <w:b/>
          <w:u w:val="single"/>
        </w:rPr>
        <w:t>National 4</w:t>
      </w:r>
    </w:p>
    <w:p w:rsidR="007C5934" w:rsidRPr="00DA1F70" w:rsidRDefault="007C5934" w:rsidP="007C5934">
      <w:pPr>
        <w:rPr>
          <w:b/>
          <w:u w:val="single"/>
        </w:rPr>
      </w:pPr>
    </w:p>
    <w:p w:rsidR="007C5934" w:rsidRPr="00DA1F70" w:rsidRDefault="007C5934" w:rsidP="007C5934">
      <w:pPr>
        <w:rPr>
          <w:rFonts w:ascii="Arial" w:hAnsi="Arial" w:cs="Arial"/>
          <w:sz w:val="22"/>
          <w:szCs w:val="22"/>
        </w:rPr>
      </w:pPr>
      <w:r w:rsidRPr="00DA1F70">
        <w:rPr>
          <w:rFonts w:ascii="Arial" w:hAnsi="Arial" w:cs="Arial"/>
          <w:sz w:val="22"/>
          <w:szCs w:val="22"/>
        </w:rPr>
        <w:t>This Course opens up a range of progression routes — both vertical and lateral — to further education, including other National Qualifications, Skills for Work Courses, National Certificates and Scottish Vocational Qualifications. It may also lead to employment and/or training in the hospitality industry.</w:t>
      </w:r>
    </w:p>
    <w:p w:rsidR="007C5934" w:rsidRPr="00DA1F70" w:rsidRDefault="007C5934" w:rsidP="007C5934">
      <w:pPr>
        <w:rPr>
          <w:b/>
          <w:u w:val="single"/>
        </w:rPr>
      </w:pPr>
    </w:p>
    <w:p w:rsidR="007C5934" w:rsidRPr="00DA1F70" w:rsidRDefault="007C5934" w:rsidP="007C5934">
      <w:pPr>
        <w:rPr>
          <w:b/>
          <w:u w:val="single"/>
        </w:rPr>
      </w:pPr>
      <w:r w:rsidRPr="00DA1F70">
        <w:rPr>
          <w:b/>
          <w:u w:val="single"/>
        </w:rPr>
        <w:t>National 5</w:t>
      </w:r>
    </w:p>
    <w:p w:rsidR="007C5934" w:rsidRPr="00DA1F70" w:rsidRDefault="007C5934" w:rsidP="007C5934">
      <w:pPr>
        <w:rPr>
          <w:b/>
          <w:u w:val="single"/>
        </w:rPr>
      </w:pPr>
    </w:p>
    <w:p w:rsidR="007C5934" w:rsidRPr="00DA1F70" w:rsidRDefault="007C5934" w:rsidP="007C5934">
      <w:pPr>
        <w:pStyle w:val="Default"/>
        <w:rPr>
          <w:color w:val="auto"/>
          <w:sz w:val="22"/>
          <w:szCs w:val="22"/>
        </w:rPr>
      </w:pPr>
      <w:r w:rsidRPr="00DA1F70">
        <w:rPr>
          <w:color w:val="auto"/>
          <w:sz w:val="22"/>
          <w:szCs w:val="22"/>
        </w:rPr>
        <w:t xml:space="preserve">This Course opens up a range of progression routes — both vertical and lateral — to further and higher education, including other National Qualifications, Skills for Work April 2012, version 1.0 5 </w:t>
      </w:r>
    </w:p>
    <w:p w:rsidR="007C5934" w:rsidRPr="00DA1F70" w:rsidRDefault="007C5934" w:rsidP="007C5934">
      <w:pPr>
        <w:rPr>
          <w:b/>
          <w:u w:val="single"/>
        </w:rPr>
      </w:pPr>
    </w:p>
    <w:p w:rsidR="007C5934" w:rsidRPr="00DA1F70" w:rsidRDefault="007C5934" w:rsidP="007C5934">
      <w:pPr>
        <w:rPr>
          <w:b/>
          <w:u w:val="single"/>
        </w:rPr>
      </w:pPr>
    </w:p>
    <w:p w:rsidR="007C5934" w:rsidRPr="00DA1F70" w:rsidRDefault="007C5934" w:rsidP="007C5934">
      <w:pPr>
        <w:rPr>
          <w:b/>
          <w:u w:val="single"/>
        </w:rPr>
      </w:pPr>
      <w:r w:rsidRPr="00DA1F70">
        <w:rPr>
          <w:b/>
          <w:u w:val="single"/>
        </w:rPr>
        <w:t>Suitability</w:t>
      </w:r>
    </w:p>
    <w:p w:rsidR="007C5934" w:rsidRPr="00DA1F70" w:rsidRDefault="007C5934" w:rsidP="007C5934">
      <w:pPr>
        <w:rPr>
          <w:b/>
          <w:u w:val="single"/>
        </w:rPr>
      </w:pPr>
      <w:r w:rsidRPr="00DA1F70">
        <w:rPr>
          <w:b/>
          <w:u w:val="single"/>
        </w:rPr>
        <w:t>National 4</w:t>
      </w:r>
    </w:p>
    <w:p w:rsidR="007C5934" w:rsidRPr="00DA1F70" w:rsidRDefault="007C5934" w:rsidP="007C5934">
      <w:pPr>
        <w:rPr>
          <w:b/>
          <w:u w:val="single"/>
        </w:rPr>
      </w:pPr>
    </w:p>
    <w:p w:rsidR="007C5934" w:rsidRPr="00DA1F70" w:rsidRDefault="007C5934" w:rsidP="007C5934">
      <w:pPr>
        <w:pStyle w:val="Default"/>
        <w:rPr>
          <w:color w:val="auto"/>
          <w:sz w:val="22"/>
          <w:szCs w:val="22"/>
        </w:rPr>
      </w:pPr>
      <w:r w:rsidRPr="00DA1F70">
        <w:rPr>
          <w:color w:val="auto"/>
          <w:sz w:val="22"/>
          <w:szCs w:val="22"/>
        </w:rPr>
        <w:t xml:space="preserve">This Course is designed for those who are interested in food and cooking and who enjoy being creative with food. Learners who have chosen to follow it may wish to utilise their cookery knowledge and skills at home, in the wider community or, ultimately, in the hospitality industry. </w:t>
      </w:r>
    </w:p>
    <w:p w:rsidR="007C5934" w:rsidRPr="00DA1F70" w:rsidRDefault="007C5934" w:rsidP="007C5934">
      <w:pPr>
        <w:autoSpaceDE w:val="0"/>
        <w:autoSpaceDN w:val="0"/>
        <w:adjustRightInd w:val="0"/>
        <w:rPr>
          <w:rFonts w:ascii="Arial" w:hAnsi="Arial" w:cs="Arial"/>
        </w:rPr>
      </w:pPr>
      <w:r w:rsidRPr="00DA1F70">
        <w:rPr>
          <w:rFonts w:ascii="Arial" w:hAnsi="Arial" w:cs="Arial"/>
        </w:rPr>
        <w:lastRenderedPageBreak/>
        <w:t xml:space="preserve">Faculty : </w:t>
      </w:r>
      <w:r w:rsidRPr="00DA1F70">
        <w:rPr>
          <w:rFonts w:ascii="Arial" w:hAnsi="Arial" w:cs="Arial"/>
          <w:b/>
        </w:rPr>
        <w:t>Expressive Arts</w:t>
      </w:r>
    </w:p>
    <w:p w:rsidR="007C5934" w:rsidRPr="00DA1F70" w:rsidRDefault="007C5934" w:rsidP="007C5934">
      <w:pPr>
        <w:autoSpaceDE w:val="0"/>
        <w:autoSpaceDN w:val="0"/>
        <w:adjustRightInd w:val="0"/>
        <w:rPr>
          <w:rFonts w:ascii="Arial" w:hAnsi="Arial" w:cs="Arial"/>
        </w:rPr>
      </w:pPr>
    </w:p>
    <w:p w:rsidR="007C5934" w:rsidRPr="00DA1F70" w:rsidRDefault="007C5934" w:rsidP="007C5934">
      <w:pPr>
        <w:autoSpaceDE w:val="0"/>
        <w:autoSpaceDN w:val="0"/>
        <w:adjustRightInd w:val="0"/>
        <w:rPr>
          <w:rFonts w:ascii="Arial" w:hAnsi="Arial" w:cs="Arial"/>
        </w:rPr>
      </w:pPr>
      <w:r w:rsidRPr="00DA1F70">
        <w:rPr>
          <w:rFonts w:ascii="Arial" w:hAnsi="Arial" w:cs="Arial"/>
        </w:rPr>
        <w:t xml:space="preserve">Subject: </w:t>
      </w:r>
      <w:r w:rsidRPr="00DA1F70">
        <w:rPr>
          <w:rFonts w:ascii="Arial" w:hAnsi="Arial" w:cs="Arial"/>
          <w:b/>
        </w:rPr>
        <w:t>Art &amp; Design</w:t>
      </w:r>
    </w:p>
    <w:p w:rsidR="007C5934" w:rsidRPr="00DA1F70" w:rsidRDefault="007C5934" w:rsidP="007C5934">
      <w:pPr>
        <w:autoSpaceDE w:val="0"/>
        <w:autoSpaceDN w:val="0"/>
        <w:adjustRightInd w:val="0"/>
        <w:rPr>
          <w:rFonts w:ascii="Arial" w:hAnsi="Arial" w:cs="Arial"/>
        </w:rPr>
      </w:pPr>
    </w:p>
    <w:p w:rsidR="007C5934" w:rsidRPr="00DA1F70" w:rsidRDefault="007C5934" w:rsidP="007C5934">
      <w:pPr>
        <w:autoSpaceDE w:val="0"/>
        <w:autoSpaceDN w:val="0"/>
        <w:adjustRightInd w:val="0"/>
        <w:rPr>
          <w:rFonts w:ascii="Arial" w:hAnsi="Arial" w:cs="Arial"/>
        </w:rPr>
      </w:pPr>
      <w:r w:rsidRPr="00DA1F70">
        <w:rPr>
          <w:rFonts w:ascii="Arial" w:hAnsi="Arial" w:cs="Arial"/>
        </w:rPr>
        <w:t xml:space="preserve">Levels Offered: </w:t>
      </w:r>
      <w:r w:rsidRPr="00DA1F70">
        <w:rPr>
          <w:rFonts w:ascii="Arial" w:hAnsi="Arial" w:cs="Arial"/>
          <w:b/>
        </w:rPr>
        <w:t>National 4/5, Higher, Advanced Higher</w:t>
      </w:r>
    </w:p>
    <w:p w:rsidR="007C5934" w:rsidRPr="00DA1F70" w:rsidRDefault="007C5934" w:rsidP="007C5934">
      <w:pPr>
        <w:autoSpaceDE w:val="0"/>
        <w:autoSpaceDN w:val="0"/>
        <w:adjustRightInd w:val="0"/>
        <w:rPr>
          <w:rFonts w:ascii="Arial" w:hAnsi="Arial" w:cs="Arial"/>
        </w:rPr>
      </w:pPr>
    </w:p>
    <w:p w:rsidR="007C5934" w:rsidRPr="00DA1F70" w:rsidRDefault="007C5934" w:rsidP="007C5934">
      <w:pPr>
        <w:autoSpaceDE w:val="0"/>
        <w:autoSpaceDN w:val="0"/>
        <w:adjustRightInd w:val="0"/>
        <w:rPr>
          <w:rFonts w:ascii="Arial" w:hAnsi="Arial" w:cs="Arial"/>
        </w:rPr>
      </w:pPr>
    </w:p>
    <w:p w:rsidR="007C5934" w:rsidRPr="00DA1F70" w:rsidRDefault="007C5934" w:rsidP="007C5934">
      <w:pPr>
        <w:autoSpaceDE w:val="0"/>
        <w:autoSpaceDN w:val="0"/>
        <w:adjustRightInd w:val="0"/>
        <w:rPr>
          <w:rFonts w:ascii="Arial" w:hAnsi="Arial" w:cs="Arial"/>
          <w:b/>
          <w:u w:val="single"/>
        </w:rPr>
      </w:pPr>
      <w:r w:rsidRPr="00DA1F70">
        <w:rPr>
          <w:rFonts w:ascii="Arial" w:hAnsi="Arial" w:cs="Arial"/>
          <w:b/>
          <w:u w:val="single"/>
        </w:rPr>
        <w:t>Subject Description</w:t>
      </w:r>
    </w:p>
    <w:p w:rsidR="007C5934" w:rsidRPr="00DA1F70" w:rsidRDefault="007C5934" w:rsidP="007C5934">
      <w:pPr>
        <w:autoSpaceDE w:val="0"/>
        <w:autoSpaceDN w:val="0"/>
        <w:adjustRightInd w:val="0"/>
        <w:rPr>
          <w:rFonts w:ascii="Arial" w:hAnsi="Arial" w:cs="Arial"/>
          <w:b/>
          <w:u w:val="single"/>
        </w:rPr>
      </w:pPr>
    </w:p>
    <w:p w:rsidR="007C5934" w:rsidRPr="00DA1F70" w:rsidRDefault="007C5934" w:rsidP="007C5934">
      <w:pPr>
        <w:autoSpaceDE w:val="0"/>
        <w:autoSpaceDN w:val="0"/>
        <w:adjustRightInd w:val="0"/>
        <w:rPr>
          <w:rFonts w:ascii="Arial" w:hAnsi="Arial" w:cs="Arial"/>
        </w:rPr>
      </w:pPr>
      <w:r w:rsidRPr="00DA1F70">
        <w:rPr>
          <w:rFonts w:ascii="Arial" w:hAnsi="Arial" w:cs="Arial"/>
        </w:rPr>
        <w:t xml:space="preserve">At </w:t>
      </w:r>
      <w:r w:rsidRPr="00DA1F70">
        <w:rPr>
          <w:rFonts w:ascii="Arial" w:hAnsi="Arial" w:cs="Arial"/>
          <w:b/>
        </w:rPr>
        <w:t>National 4</w:t>
      </w:r>
      <w:r w:rsidRPr="00DA1F70">
        <w:rPr>
          <w:rFonts w:ascii="Arial" w:hAnsi="Arial" w:cs="Arial"/>
        </w:rPr>
        <w:t xml:space="preserve"> level, Art &amp; Design is mainly practical. There are two major  elements - Expressive and Design units, where learners will conduct research &amp; develop ideas in a range of design fields, such as jewellery, lighting, furniture &amp; textiles. Critical work, will take the form of personal research, where students will study artists and designers that inspire their work. There is a great emphasis on developing creativity, critical thinking and being Expressive in this course.</w:t>
      </w:r>
    </w:p>
    <w:p w:rsidR="007C5934" w:rsidRPr="00DA1F70" w:rsidRDefault="007C5934" w:rsidP="007C5934">
      <w:pPr>
        <w:autoSpaceDE w:val="0"/>
        <w:autoSpaceDN w:val="0"/>
        <w:adjustRightInd w:val="0"/>
        <w:rPr>
          <w:rFonts w:ascii="Arial" w:hAnsi="Arial" w:cs="Arial"/>
        </w:rPr>
      </w:pPr>
      <w:r w:rsidRPr="00DA1F70">
        <w:rPr>
          <w:rFonts w:ascii="Arial" w:hAnsi="Arial" w:cs="Arial"/>
        </w:rPr>
        <w:t>There are no external assessments at this level: units are marked Pass / Fail.</w:t>
      </w:r>
    </w:p>
    <w:p w:rsidR="007C5934" w:rsidRPr="00DA1F70" w:rsidRDefault="007C5934" w:rsidP="007C5934">
      <w:pPr>
        <w:autoSpaceDE w:val="0"/>
        <w:autoSpaceDN w:val="0"/>
        <w:adjustRightInd w:val="0"/>
        <w:rPr>
          <w:rFonts w:ascii="Arial" w:hAnsi="Arial" w:cs="Arial"/>
        </w:rPr>
      </w:pPr>
    </w:p>
    <w:p w:rsidR="007C5934" w:rsidRPr="00DA1F70" w:rsidRDefault="007C5934" w:rsidP="007C5934">
      <w:pPr>
        <w:autoSpaceDE w:val="0"/>
        <w:autoSpaceDN w:val="0"/>
        <w:adjustRightInd w:val="0"/>
        <w:rPr>
          <w:rFonts w:ascii="Arial" w:hAnsi="Arial" w:cs="Arial"/>
        </w:rPr>
      </w:pPr>
      <w:r w:rsidRPr="00DA1F70">
        <w:rPr>
          <w:rFonts w:ascii="Arial" w:hAnsi="Arial" w:cs="Arial"/>
        </w:rPr>
        <w:t xml:space="preserve">At </w:t>
      </w:r>
      <w:r w:rsidRPr="00DA1F70">
        <w:rPr>
          <w:rFonts w:ascii="Arial" w:hAnsi="Arial" w:cs="Arial"/>
          <w:b/>
        </w:rPr>
        <w:t>National 5</w:t>
      </w:r>
      <w:r w:rsidRPr="00DA1F70">
        <w:rPr>
          <w:rFonts w:ascii="Arial" w:hAnsi="Arial" w:cs="Arial"/>
        </w:rPr>
        <w:t xml:space="preserve"> / Higher level, like National 4, the three core elements remain; Expressive, Design and Art &amp; Design Studies. At these levels, students sit a written exam using their personal study of artists &amp; designers and responding to the work of other artists. All practical work is externally assessed by SQA.</w:t>
      </w:r>
    </w:p>
    <w:p w:rsidR="007C5934" w:rsidRPr="00DA1F70" w:rsidRDefault="007C5934" w:rsidP="007C5934">
      <w:pPr>
        <w:autoSpaceDE w:val="0"/>
        <w:autoSpaceDN w:val="0"/>
        <w:adjustRightInd w:val="0"/>
        <w:rPr>
          <w:rFonts w:ascii="Arial" w:hAnsi="Arial" w:cs="Arial"/>
        </w:rPr>
      </w:pPr>
    </w:p>
    <w:p w:rsidR="007C5934" w:rsidRPr="00DA1F70" w:rsidRDefault="007C5934" w:rsidP="007C5934">
      <w:pPr>
        <w:autoSpaceDE w:val="0"/>
        <w:autoSpaceDN w:val="0"/>
        <w:adjustRightInd w:val="0"/>
        <w:rPr>
          <w:rFonts w:ascii="Arial" w:hAnsi="Arial" w:cs="Arial"/>
        </w:rPr>
      </w:pPr>
    </w:p>
    <w:p w:rsidR="007C5934" w:rsidRPr="00DA1F70" w:rsidRDefault="007C5934" w:rsidP="007C5934">
      <w:pPr>
        <w:autoSpaceDE w:val="0"/>
        <w:autoSpaceDN w:val="0"/>
        <w:adjustRightInd w:val="0"/>
        <w:rPr>
          <w:rFonts w:ascii="Arial" w:hAnsi="Arial" w:cs="Arial"/>
          <w:b/>
          <w:u w:val="single"/>
        </w:rPr>
      </w:pPr>
      <w:r w:rsidRPr="00DA1F70">
        <w:rPr>
          <w:rFonts w:ascii="Arial" w:hAnsi="Arial" w:cs="Arial"/>
          <w:b/>
          <w:u w:val="single"/>
        </w:rPr>
        <w:t>Opportunities for Further Study</w:t>
      </w:r>
    </w:p>
    <w:p w:rsidR="007C5934" w:rsidRPr="00DA1F70" w:rsidRDefault="007C5934" w:rsidP="007C5934">
      <w:pPr>
        <w:autoSpaceDE w:val="0"/>
        <w:autoSpaceDN w:val="0"/>
        <w:adjustRightInd w:val="0"/>
        <w:rPr>
          <w:rFonts w:ascii="Arial" w:hAnsi="Arial" w:cs="Arial"/>
        </w:rPr>
      </w:pPr>
    </w:p>
    <w:p w:rsidR="007C5934" w:rsidRPr="00DA1F70" w:rsidRDefault="007C5934" w:rsidP="007C5934">
      <w:pPr>
        <w:autoSpaceDE w:val="0"/>
        <w:autoSpaceDN w:val="0"/>
        <w:adjustRightInd w:val="0"/>
        <w:rPr>
          <w:rFonts w:ascii="Arial" w:hAnsi="Arial" w:cs="Arial"/>
        </w:rPr>
      </w:pPr>
      <w:r w:rsidRPr="00DA1F70">
        <w:rPr>
          <w:rFonts w:ascii="Arial" w:hAnsi="Arial" w:cs="Arial"/>
        </w:rPr>
        <w:t>For many learners, it is vital to have a balance of subjects studied and In the Expressive Arts, after success at National 4, there are opportunities to study Art &amp; Design further at National 5 &amp; Higher and Advanced Higher Levels. Personal led units are encouraged and as a result, many students go on to study more specialised areas at college and universities after their study at school. It should also be noted that Art &amp; Design qualifications are valued by colleges and universities in the same way as other subjects.</w:t>
      </w:r>
    </w:p>
    <w:p w:rsidR="007C5934" w:rsidRPr="00DA1F70" w:rsidRDefault="007C5934" w:rsidP="007C5934">
      <w:pPr>
        <w:autoSpaceDE w:val="0"/>
        <w:autoSpaceDN w:val="0"/>
        <w:adjustRightInd w:val="0"/>
        <w:rPr>
          <w:rFonts w:ascii="Arial" w:hAnsi="Arial" w:cs="Arial"/>
        </w:rPr>
      </w:pPr>
    </w:p>
    <w:p w:rsidR="007C5934" w:rsidRPr="00DA1F70" w:rsidRDefault="007C5934" w:rsidP="007C5934">
      <w:pPr>
        <w:autoSpaceDE w:val="0"/>
        <w:autoSpaceDN w:val="0"/>
        <w:adjustRightInd w:val="0"/>
        <w:rPr>
          <w:rFonts w:ascii="Arial" w:hAnsi="Arial" w:cs="Arial"/>
          <w:b/>
          <w:u w:val="single"/>
        </w:rPr>
      </w:pPr>
      <w:r w:rsidRPr="00DA1F70">
        <w:rPr>
          <w:rFonts w:ascii="Arial" w:hAnsi="Arial" w:cs="Arial"/>
          <w:b/>
          <w:u w:val="single"/>
        </w:rPr>
        <w:t>Suitability</w:t>
      </w:r>
    </w:p>
    <w:p w:rsidR="007C5934" w:rsidRPr="00DA1F70" w:rsidRDefault="007C5934" w:rsidP="007C5934">
      <w:pPr>
        <w:autoSpaceDE w:val="0"/>
        <w:autoSpaceDN w:val="0"/>
        <w:adjustRightInd w:val="0"/>
        <w:rPr>
          <w:rFonts w:ascii="Arial" w:hAnsi="Arial" w:cs="Arial"/>
        </w:rPr>
      </w:pPr>
    </w:p>
    <w:p w:rsidR="007C5934" w:rsidRPr="00DA1F70" w:rsidRDefault="007C5934" w:rsidP="007C5934">
      <w:pPr>
        <w:autoSpaceDE w:val="0"/>
        <w:autoSpaceDN w:val="0"/>
        <w:adjustRightInd w:val="0"/>
        <w:rPr>
          <w:rFonts w:ascii="Arial" w:hAnsi="Arial" w:cs="Arial"/>
        </w:rPr>
      </w:pPr>
      <w:r w:rsidRPr="00DA1F70">
        <w:rPr>
          <w:rFonts w:ascii="Arial" w:hAnsi="Arial" w:cs="Arial"/>
        </w:rPr>
        <w:t xml:space="preserve">Art &amp; Design is an excellent subject for individuals that are motivated and enthusiastic- open to developing new skills, techniques and creative ways of solving problems. Pupils who wish to build on their experiences during their Broad General Education will enjoy the focus on technical skills and personalised critical study. Students are encouraged to work independently and in group activities, developing independent learning and building emotional intelligence. </w:t>
      </w:r>
    </w:p>
    <w:p w:rsidR="007C5934" w:rsidRPr="00DA1F70" w:rsidRDefault="007C5934">
      <w:pPr>
        <w:spacing w:after="200" w:line="276" w:lineRule="auto"/>
        <w:rPr>
          <w:rFonts w:ascii="Arial" w:hAnsi="Arial" w:cs="Arial"/>
          <w:sz w:val="22"/>
          <w:szCs w:val="22"/>
        </w:rPr>
      </w:pPr>
      <w:r w:rsidRPr="00DA1F70">
        <w:rPr>
          <w:sz w:val="22"/>
          <w:szCs w:val="22"/>
        </w:rPr>
        <w:br w:type="page"/>
      </w:r>
    </w:p>
    <w:p w:rsidR="007C5934" w:rsidRPr="00DA1F70" w:rsidRDefault="007C5934" w:rsidP="007C5934">
      <w:pPr>
        <w:autoSpaceDE w:val="0"/>
        <w:autoSpaceDN w:val="0"/>
        <w:adjustRightInd w:val="0"/>
      </w:pPr>
      <w:r w:rsidRPr="00DA1F70">
        <w:lastRenderedPageBreak/>
        <w:t>Faculty : Expressive Arts</w:t>
      </w:r>
    </w:p>
    <w:p w:rsidR="007C5934" w:rsidRPr="00DA1F70" w:rsidRDefault="007C5934" w:rsidP="007C5934">
      <w:pPr>
        <w:autoSpaceDE w:val="0"/>
        <w:autoSpaceDN w:val="0"/>
        <w:adjustRightInd w:val="0"/>
      </w:pPr>
    </w:p>
    <w:p w:rsidR="007C5934" w:rsidRPr="00DA1F70" w:rsidRDefault="007C5934" w:rsidP="007C5934">
      <w:pPr>
        <w:autoSpaceDE w:val="0"/>
        <w:autoSpaceDN w:val="0"/>
        <w:adjustRightInd w:val="0"/>
      </w:pPr>
      <w:r w:rsidRPr="00DA1F70">
        <w:t>Subject: Music</w:t>
      </w:r>
    </w:p>
    <w:p w:rsidR="007C5934" w:rsidRPr="00DA1F70" w:rsidRDefault="007C5934" w:rsidP="007C5934">
      <w:pPr>
        <w:autoSpaceDE w:val="0"/>
        <w:autoSpaceDN w:val="0"/>
        <w:adjustRightInd w:val="0"/>
      </w:pPr>
    </w:p>
    <w:p w:rsidR="007C5934" w:rsidRPr="00DA1F70" w:rsidRDefault="007C5934" w:rsidP="007C5934">
      <w:pPr>
        <w:autoSpaceDE w:val="0"/>
        <w:autoSpaceDN w:val="0"/>
        <w:adjustRightInd w:val="0"/>
      </w:pPr>
      <w:r w:rsidRPr="00DA1F70">
        <w:t>Levels Offered: National 4/5, Higher, Advanced Higher</w:t>
      </w:r>
    </w:p>
    <w:p w:rsidR="007C5934" w:rsidRPr="00DA1F70" w:rsidRDefault="007C5934" w:rsidP="007C5934">
      <w:pPr>
        <w:autoSpaceDE w:val="0"/>
        <w:autoSpaceDN w:val="0"/>
        <w:adjustRightInd w:val="0"/>
      </w:pPr>
    </w:p>
    <w:p w:rsidR="007C5934" w:rsidRPr="00DA1F70" w:rsidRDefault="007C5934" w:rsidP="007C5934">
      <w:pPr>
        <w:autoSpaceDE w:val="0"/>
        <w:autoSpaceDN w:val="0"/>
        <w:adjustRightInd w:val="0"/>
        <w:rPr>
          <w:b/>
          <w:u w:val="single"/>
        </w:rPr>
      </w:pPr>
      <w:r w:rsidRPr="00DA1F70">
        <w:rPr>
          <w:b/>
          <w:u w:val="single"/>
        </w:rPr>
        <w:t>Subject Description</w:t>
      </w:r>
    </w:p>
    <w:p w:rsidR="007C5934" w:rsidRPr="00DA1F70" w:rsidRDefault="007C5934" w:rsidP="007C5934">
      <w:pPr>
        <w:autoSpaceDE w:val="0"/>
        <w:autoSpaceDN w:val="0"/>
        <w:adjustRightInd w:val="0"/>
      </w:pPr>
    </w:p>
    <w:p w:rsidR="007C5934" w:rsidRPr="00DA1F70" w:rsidRDefault="007C5934" w:rsidP="007C5934">
      <w:pPr>
        <w:autoSpaceDE w:val="0"/>
        <w:autoSpaceDN w:val="0"/>
        <w:adjustRightInd w:val="0"/>
      </w:pPr>
      <w:r w:rsidRPr="00DA1F70">
        <w:t>Music is a creative subject where 60% of all courses are based on practical performing. All candidates will develop performing skills on two instruments to meet the course requirements. Learners will also have the opportunity compose music and improve their listening skills. The courses cover music of all types and pupils will learn about instruments and styles from early music to the present day.</w:t>
      </w:r>
    </w:p>
    <w:p w:rsidR="007C5934" w:rsidRPr="00DA1F70" w:rsidRDefault="007C5934" w:rsidP="007C5934">
      <w:pPr>
        <w:autoSpaceDE w:val="0"/>
        <w:autoSpaceDN w:val="0"/>
        <w:adjustRightInd w:val="0"/>
      </w:pPr>
    </w:p>
    <w:p w:rsidR="007C5934" w:rsidRPr="00DA1F70" w:rsidRDefault="007C5934" w:rsidP="007C5934">
      <w:pPr>
        <w:autoSpaceDE w:val="0"/>
        <w:autoSpaceDN w:val="0"/>
        <w:adjustRightInd w:val="0"/>
      </w:pPr>
    </w:p>
    <w:p w:rsidR="007C5934" w:rsidRPr="00DA1F70" w:rsidRDefault="007C5934" w:rsidP="007C5934">
      <w:pPr>
        <w:autoSpaceDE w:val="0"/>
        <w:autoSpaceDN w:val="0"/>
        <w:adjustRightInd w:val="0"/>
        <w:rPr>
          <w:b/>
          <w:u w:val="single"/>
        </w:rPr>
      </w:pPr>
      <w:r w:rsidRPr="00DA1F70">
        <w:rPr>
          <w:b/>
          <w:u w:val="single"/>
        </w:rPr>
        <w:t>Opportunities for Further Study</w:t>
      </w:r>
    </w:p>
    <w:p w:rsidR="007C5934" w:rsidRPr="00DA1F70" w:rsidRDefault="007C5934" w:rsidP="007C5934">
      <w:pPr>
        <w:autoSpaceDE w:val="0"/>
        <w:autoSpaceDN w:val="0"/>
        <w:adjustRightInd w:val="0"/>
      </w:pPr>
    </w:p>
    <w:p w:rsidR="007C5934" w:rsidRPr="00DA1F70" w:rsidRDefault="007C5934" w:rsidP="007C5934">
      <w:pPr>
        <w:autoSpaceDE w:val="0"/>
        <w:autoSpaceDN w:val="0"/>
        <w:adjustRightInd w:val="0"/>
      </w:pPr>
    </w:p>
    <w:p w:rsidR="007C5934" w:rsidRPr="00DA1F70" w:rsidRDefault="007C5934" w:rsidP="007C5934">
      <w:pPr>
        <w:autoSpaceDE w:val="0"/>
        <w:autoSpaceDN w:val="0"/>
        <w:adjustRightInd w:val="0"/>
      </w:pPr>
      <w:r w:rsidRPr="00DA1F70">
        <w:t>It is hoped that as part of a balanced curriculum, learners will be able to pursue further study in the Expressive Arts. Courses are available to challenge performers at all levels. It is however expected that learners would achieve National 5 level and then progress towards Higher and Advanced Higher levels. It should also be noted that Music qualifications are valued by colleges and universities in the same way as other subjects.</w:t>
      </w:r>
    </w:p>
    <w:p w:rsidR="007C5934" w:rsidRPr="00DA1F70" w:rsidRDefault="007C5934" w:rsidP="007C5934">
      <w:pPr>
        <w:autoSpaceDE w:val="0"/>
        <w:autoSpaceDN w:val="0"/>
        <w:adjustRightInd w:val="0"/>
      </w:pPr>
    </w:p>
    <w:p w:rsidR="007C5934" w:rsidRPr="00DA1F70" w:rsidRDefault="007C5934" w:rsidP="007C5934">
      <w:pPr>
        <w:autoSpaceDE w:val="0"/>
        <w:autoSpaceDN w:val="0"/>
        <w:adjustRightInd w:val="0"/>
      </w:pPr>
    </w:p>
    <w:p w:rsidR="007C5934" w:rsidRPr="00DA1F70" w:rsidRDefault="007C5934" w:rsidP="007C5934">
      <w:pPr>
        <w:autoSpaceDE w:val="0"/>
        <w:autoSpaceDN w:val="0"/>
        <w:adjustRightInd w:val="0"/>
        <w:rPr>
          <w:b/>
          <w:u w:val="single"/>
        </w:rPr>
      </w:pPr>
      <w:r w:rsidRPr="00DA1F70">
        <w:rPr>
          <w:b/>
          <w:u w:val="single"/>
        </w:rPr>
        <w:t>Suitability</w:t>
      </w:r>
    </w:p>
    <w:p w:rsidR="007C5934" w:rsidRPr="00DA1F70" w:rsidRDefault="007C5934" w:rsidP="007C5934">
      <w:pPr>
        <w:autoSpaceDE w:val="0"/>
        <w:autoSpaceDN w:val="0"/>
        <w:adjustRightInd w:val="0"/>
      </w:pPr>
    </w:p>
    <w:p w:rsidR="007C5934" w:rsidRPr="00DA1F70" w:rsidRDefault="007C5934" w:rsidP="007C5934">
      <w:pPr>
        <w:autoSpaceDE w:val="0"/>
        <w:autoSpaceDN w:val="0"/>
        <w:adjustRightInd w:val="0"/>
      </w:pPr>
    </w:p>
    <w:p w:rsidR="007C5934" w:rsidRPr="00DA1F70" w:rsidRDefault="007C5934" w:rsidP="007C5934">
      <w:pPr>
        <w:autoSpaceDE w:val="0"/>
        <w:autoSpaceDN w:val="0"/>
        <w:adjustRightInd w:val="0"/>
      </w:pPr>
      <w:r w:rsidRPr="00DA1F70">
        <w:t>Anyone who is interested in developing their skills through performing is suited to studying music. Pupils who like to work on their own, or as part of a group can study music, however this is a subject requires regular practise and dedication. Music is an excellent subject for developing independent learning and habits that impact on the learners progress in other subjects. It is also a subject of interest that can stay with learners throughout their lives.</w:t>
      </w:r>
    </w:p>
    <w:p w:rsidR="007C5934" w:rsidRPr="00DA1F70" w:rsidRDefault="007C5934" w:rsidP="007C5934"/>
    <w:p w:rsidR="007C5934" w:rsidRPr="00DA1F70" w:rsidRDefault="007C5934">
      <w:pPr>
        <w:spacing w:after="200" w:line="276" w:lineRule="auto"/>
        <w:rPr>
          <w:rFonts w:ascii="Arial" w:hAnsi="Arial" w:cs="Arial"/>
          <w:sz w:val="22"/>
          <w:szCs w:val="22"/>
        </w:rPr>
      </w:pPr>
      <w:r w:rsidRPr="00DA1F70">
        <w:rPr>
          <w:sz w:val="22"/>
          <w:szCs w:val="22"/>
        </w:rPr>
        <w:br w:type="page"/>
      </w:r>
    </w:p>
    <w:p w:rsidR="007C5934" w:rsidRPr="00DA1F70" w:rsidRDefault="007C5934" w:rsidP="007C5934">
      <w:pPr>
        <w:rPr>
          <w:sz w:val="28"/>
          <w:szCs w:val="28"/>
        </w:rPr>
      </w:pPr>
      <w:r w:rsidRPr="00DA1F70">
        <w:rPr>
          <w:sz w:val="28"/>
          <w:szCs w:val="28"/>
        </w:rPr>
        <w:lastRenderedPageBreak/>
        <w:t>Faculty: Expressive Arts</w:t>
      </w:r>
    </w:p>
    <w:p w:rsidR="007C5934" w:rsidRPr="00DA1F70" w:rsidRDefault="007C5934" w:rsidP="007C5934">
      <w:pPr>
        <w:rPr>
          <w:sz w:val="28"/>
          <w:szCs w:val="28"/>
        </w:rPr>
      </w:pPr>
    </w:p>
    <w:p w:rsidR="007C5934" w:rsidRPr="00DA1F70" w:rsidRDefault="007C5934" w:rsidP="007C5934">
      <w:pPr>
        <w:rPr>
          <w:sz w:val="28"/>
          <w:szCs w:val="28"/>
        </w:rPr>
      </w:pPr>
      <w:r w:rsidRPr="00DA1F70">
        <w:rPr>
          <w:sz w:val="28"/>
          <w:szCs w:val="28"/>
        </w:rPr>
        <w:t>Subject: Drama</w:t>
      </w:r>
    </w:p>
    <w:p w:rsidR="007C5934" w:rsidRPr="00DA1F70" w:rsidRDefault="007C5934" w:rsidP="007C5934">
      <w:pPr>
        <w:rPr>
          <w:sz w:val="28"/>
          <w:szCs w:val="28"/>
        </w:rPr>
      </w:pPr>
    </w:p>
    <w:p w:rsidR="007C5934" w:rsidRPr="00DA1F70" w:rsidRDefault="007C5934" w:rsidP="007C5934">
      <w:pPr>
        <w:rPr>
          <w:sz w:val="28"/>
          <w:szCs w:val="28"/>
        </w:rPr>
      </w:pPr>
      <w:r w:rsidRPr="00DA1F70">
        <w:rPr>
          <w:sz w:val="28"/>
          <w:szCs w:val="28"/>
        </w:rPr>
        <w:t>Level(s) Offered: National 3 / 4 / 5</w:t>
      </w:r>
    </w:p>
    <w:p w:rsidR="007C5934" w:rsidRPr="00DA1F70" w:rsidRDefault="007C5934" w:rsidP="007C5934">
      <w:pPr>
        <w:jc w:val="center"/>
        <w:rPr>
          <w:sz w:val="28"/>
          <w:szCs w:val="28"/>
        </w:rPr>
      </w:pPr>
    </w:p>
    <w:p w:rsidR="007C5934" w:rsidRPr="00DA1F70" w:rsidRDefault="007C5934" w:rsidP="007C5934">
      <w:pPr>
        <w:rPr>
          <w:sz w:val="28"/>
          <w:szCs w:val="28"/>
        </w:rPr>
      </w:pPr>
      <w:r w:rsidRPr="00DA1F70">
        <w:rPr>
          <w:b/>
          <w:sz w:val="28"/>
          <w:szCs w:val="28"/>
          <w:u w:val="single"/>
        </w:rPr>
        <w:t>Subject Description</w:t>
      </w:r>
    </w:p>
    <w:p w:rsidR="007C5934" w:rsidRPr="00DA1F70" w:rsidRDefault="007C5934" w:rsidP="007C5934">
      <w:pPr>
        <w:rPr>
          <w:sz w:val="28"/>
          <w:szCs w:val="28"/>
        </w:rPr>
      </w:pPr>
    </w:p>
    <w:p w:rsidR="007C5934" w:rsidRPr="00DA1F70" w:rsidRDefault="007C5934" w:rsidP="007C5934">
      <w:pPr>
        <w:rPr>
          <w:sz w:val="28"/>
          <w:szCs w:val="28"/>
        </w:rPr>
      </w:pPr>
      <w:r w:rsidRPr="00DA1F70">
        <w:rPr>
          <w:sz w:val="28"/>
          <w:szCs w:val="28"/>
        </w:rPr>
        <w:t xml:space="preserve">The aim of the course is to provide a broad education in all aspects of drama and theatre; developing key skills in group work, communication, leadership and further developing the confidence and creativity of the individual.  A range of themes and scripts are used, allowing for some choice and challenge.  The course consists of </w:t>
      </w:r>
      <w:r w:rsidRPr="00DA1F70">
        <w:rPr>
          <w:b/>
          <w:sz w:val="28"/>
          <w:szCs w:val="28"/>
        </w:rPr>
        <w:t>three practical units</w:t>
      </w:r>
      <w:r w:rsidRPr="00DA1F70">
        <w:rPr>
          <w:sz w:val="28"/>
          <w:szCs w:val="28"/>
        </w:rPr>
        <w:t xml:space="preserve"> which are assessed by both </w:t>
      </w:r>
      <w:r w:rsidRPr="00DA1F70">
        <w:rPr>
          <w:b/>
          <w:sz w:val="28"/>
          <w:szCs w:val="28"/>
        </w:rPr>
        <w:t>written and practical coursework.</w:t>
      </w:r>
    </w:p>
    <w:p w:rsidR="007C5934" w:rsidRPr="00DA1F70" w:rsidRDefault="007C5934" w:rsidP="007C5934">
      <w:pPr>
        <w:rPr>
          <w:sz w:val="28"/>
          <w:szCs w:val="28"/>
        </w:rPr>
      </w:pPr>
    </w:p>
    <w:p w:rsidR="007C5934" w:rsidRPr="00DA1F70" w:rsidRDefault="007C5934" w:rsidP="007C5934">
      <w:pPr>
        <w:rPr>
          <w:sz w:val="28"/>
          <w:szCs w:val="28"/>
        </w:rPr>
      </w:pPr>
      <w:r w:rsidRPr="00DA1F70">
        <w:rPr>
          <w:sz w:val="28"/>
          <w:szCs w:val="28"/>
        </w:rPr>
        <w:t>Unit 1 - Drama Skills – develops skills in acting and directing, with all candidates participating in a devised group presentation.</w:t>
      </w:r>
    </w:p>
    <w:p w:rsidR="007C5934" w:rsidRPr="00DA1F70" w:rsidRDefault="007C5934" w:rsidP="007C5934">
      <w:pPr>
        <w:jc w:val="center"/>
        <w:rPr>
          <w:sz w:val="28"/>
          <w:szCs w:val="28"/>
        </w:rPr>
      </w:pPr>
    </w:p>
    <w:p w:rsidR="007C5934" w:rsidRPr="00DA1F70" w:rsidRDefault="007C5934" w:rsidP="007C5934">
      <w:pPr>
        <w:rPr>
          <w:sz w:val="28"/>
          <w:szCs w:val="28"/>
        </w:rPr>
      </w:pPr>
      <w:r w:rsidRPr="00DA1F70">
        <w:rPr>
          <w:sz w:val="28"/>
          <w:szCs w:val="28"/>
        </w:rPr>
        <w:t>Unit 2 - Theatre Production Skills – develops an understanding of the technical areas of the theatre (lighting, sound, costume, props, make-up and set) along with the roles and responsibilities.</w:t>
      </w:r>
    </w:p>
    <w:p w:rsidR="007C5934" w:rsidRPr="00DA1F70" w:rsidRDefault="007C5934" w:rsidP="007C5934">
      <w:pPr>
        <w:rPr>
          <w:sz w:val="28"/>
          <w:szCs w:val="28"/>
        </w:rPr>
      </w:pPr>
    </w:p>
    <w:p w:rsidR="007C5934" w:rsidRPr="00DA1F70" w:rsidRDefault="007C5934" w:rsidP="007C5934">
      <w:pPr>
        <w:rPr>
          <w:sz w:val="28"/>
          <w:szCs w:val="28"/>
        </w:rPr>
      </w:pPr>
      <w:r w:rsidRPr="00DA1F70">
        <w:rPr>
          <w:sz w:val="28"/>
          <w:szCs w:val="28"/>
        </w:rPr>
        <w:t>Unit 3 – candidates use the skills they have developed and choose a production area to specialise in (</w:t>
      </w:r>
      <w:r w:rsidRPr="00DA1F70">
        <w:rPr>
          <w:b/>
          <w:sz w:val="28"/>
          <w:szCs w:val="28"/>
        </w:rPr>
        <w:t>either</w:t>
      </w:r>
      <w:r w:rsidRPr="00DA1F70">
        <w:rPr>
          <w:sz w:val="28"/>
          <w:szCs w:val="28"/>
        </w:rPr>
        <w:t xml:space="preserve"> acting </w:t>
      </w:r>
      <w:r w:rsidRPr="00DA1F70">
        <w:rPr>
          <w:b/>
          <w:sz w:val="28"/>
          <w:szCs w:val="28"/>
        </w:rPr>
        <w:t>or</w:t>
      </w:r>
      <w:r w:rsidRPr="00DA1F70">
        <w:rPr>
          <w:sz w:val="28"/>
          <w:szCs w:val="28"/>
        </w:rPr>
        <w:t xml:space="preserve"> a theatre production role) in order to create a piece of drama that will be performed to an audience.</w:t>
      </w:r>
    </w:p>
    <w:p w:rsidR="007C5934" w:rsidRPr="00DA1F70" w:rsidRDefault="007C5934" w:rsidP="007C5934">
      <w:pPr>
        <w:rPr>
          <w:sz w:val="28"/>
          <w:szCs w:val="28"/>
        </w:rPr>
      </w:pPr>
    </w:p>
    <w:p w:rsidR="007C5934" w:rsidRPr="00DA1F70" w:rsidRDefault="007C5934" w:rsidP="007C5934">
      <w:pPr>
        <w:rPr>
          <w:i/>
          <w:sz w:val="28"/>
          <w:szCs w:val="28"/>
        </w:rPr>
      </w:pPr>
      <w:r w:rsidRPr="00DA1F70">
        <w:rPr>
          <w:i/>
          <w:sz w:val="28"/>
          <w:szCs w:val="28"/>
        </w:rPr>
        <w:t>NB, National 5 candidates sit a final written exam and perform either an acting role or a theatre production role in front of a visiting examiner.</w:t>
      </w:r>
    </w:p>
    <w:p w:rsidR="007C5934" w:rsidRPr="00DA1F70" w:rsidRDefault="007C5934" w:rsidP="007C5934">
      <w:pPr>
        <w:rPr>
          <w:sz w:val="28"/>
          <w:szCs w:val="28"/>
        </w:rPr>
      </w:pPr>
    </w:p>
    <w:p w:rsidR="007C5934" w:rsidRPr="00DA1F70" w:rsidRDefault="007C5934" w:rsidP="007C5934">
      <w:pPr>
        <w:rPr>
          <w:sz w:val="28"/>
          <w:szCs w:val="28"/>
        </w:rPr>
      </w:pPr>
      <w:r w:rsidRPr="00DA1F70">
        <w:rPr>
          <w:b/>
          <w:sz w:val="28"/>
          <w:szCs w:val="28"/>
          <w:u w:val="single"/>
        </w:rPr>
        <w:t>Opportunities for Further Study</w:t>
      </w:r>
    </w:p>
    <w:p w:rsidR="007C5934" w:rsidRPr="00DA1F70" w:rsidRDefault="007C5934" w:rsidP="007C5934">
      <w:pPr>
        <w:rPr>
          <w:sz w:val="28"/>
          <w:szCs w:val="28"/>
        </w:rPr>
      </w:pPr>
    </w:p>
    <w:p w:rsidR="007C5934" w:rsidRPr="00DA1F70" w:rsidRDefault="007C5934" w:rsidP="007C5934">
      <w:pPr>
        <w:rPr>
          <w:sz w:val="28"/>
          <w:szCs w:val="28"/>
        </w:rPr>
      </w:pPr>
      <w:r w:rsidRPr="00DA1F70">
        <w:rPr>
          <w:sz w:val="28"/>
          <w:szCs w:val="28"/>
        </w:rPr>
        <w:t>Depending on success at S4, learners may progress to either National 5 or Higher in S5.</w:t>
      </w:r>
    </w:p>
    <w:p w:rsidR="007C5934" w:rsidRPr="00DA1F70" w:rsidRDefault="007C5934" w:rsidP="007C5934">
      <w:pPr>
        <w:rPr>
          <w:sz w:val="28"/>
          <w:szCs w:val="28"/>
        </w:rPr>
      </w:pPr>
    </w:p>
    <w:p w:rsidR="007C5934" w:rsidRPr="00DA1F70" w:rsidRDefault="007C5934" w:rsidP="007C5934">
      <w:pPr>
        <w:rPr>
          <w:b/>
          <w:sz w:val="28"/>
          <w:szCs w:val="28"/>
          <w:u w:val="single"/>
        </w:rPr>
      </w:pPr>
      <w:r w:rsidRPr="00DA1F70">
        <w:rPr>
          <w:b/>
          <w:sz w:val="28"/>
          <w:szCs w:val="28"/>
          <w:u w:val="single"/>
        </w:rPr>
        <w:t xml:space="preserve">Suitability </w:t>
      </w:r>
    </w:p>
    <w:p w:rsidR="007C5934" w:rsidRPr="00DA1F70" w:rsidRDefault="007C5934" w:rsidP="007C5934">
      <w:pPr>
        <w:rPr>
          <w:b/>
          <w:sz w:val="28"/>
          <w:szCs w:val="28"/>
          <w:u w:val="single"/>
        </w:rPr>
      </w:pPr>
    </w:p>
    <w:p w:rsidR="00F775D8" w:rsidRPr="00DA1F70" w:rsidRDefault="007C5934" w:rsidP="005C1F00">
      <w:pPr>
        <w:rPr>
          <w:sz w:val="28"/>
          <w:szCs w:val="28"/>
        </w:rPr>
      </w:pPr>
      <w:r w:rsidRPr="00DA1F70">
        <w:rPr>
          <w:sz w:val="28"/>
          <w:szCs w:val="28"/>
        </w:rPr>
        <w:t xml:space="preserve">This course would suit anyone with an interest in drama and the theatre.  It is particularly suitable for those wishing to work in the theatre / film / television or the media or for those who need to develop good communication and/or </w:t>
      </w:r>
      <w:proofErr w:type="spellStart"/>
      <w:r w:rsidRPr="00DA1F70">
        <w:rPr>
          <w:sz w:val="28"/>
          <w:szCs w:val="28"/>
        </w:rPr>
        <w:t>teamworking</w:t>
      </w:r>
      <w:proofErr w:type="spellEnd"/>
      <w:r w:rsidRPr="00DA1F70">
        <w:rPr>
          <w:sz w:val="28"/>
          <w:szCs w:val="28"/>
        </w:rPr>
        <w:t xml:space="preserve"> skills for future employment opportunities.  Good attendance is essential in order to fulfil</w:t>
      </w:r>
      <w:r w:rsidR="005C1F00" w:rsidRPr="00DA1F70">
        <w:rPr>
          <w:sz w:val="28"/>
          <w:szCs w:val="28"/>
        </w:rPr>
        <w:t xml:space="preserve"> all the rehearsal requirements.</w:t>
      </w:r>
    </w:p>
    <w:p w:rsidR="00C97E0F" w:rsidRPr="00916109" w:rsidRDefault="00916109" w:rsidP="005C1F00">
      <w:pPr>
        <w:rPr>
          <w:rFonts w:ascii="Calibri Light" w:hAnsi="Calibri Light"/>
          <w:b/>
          <w:bCs/>
          <w:sz w:val="52"/>
          <w:szCs w:val="52"/>
        </w:rPr>
      </w:pPr>
      <w:r w:rsidRPr="00916109">
        <w:rPr>
          <w:rFonts w:ascii="Calibri Light" w:hAnsi="Calibri Light"/>
          <w:b/>
          <w:bCs/>
          <w:sz w:val="52"/>
          <w:szCs w:val="52"/>
        </w:rPr>
        <w:lastRenderedPageBreak/>
        <w:t>Personal Development</w:t>
      </w:r>
    </w:p>
    <w:p w:rsidR="00C97E0F" w:rsidRPr="00DA1F70" w:rsidRDefault="00C97E0F" w:rsidP="00C97E0F">
      <w:pPr>
        <w:pStyle w:val="NormalWeb"/>
        <w:rPr>
          <w:rFonts w:asciiTheme="minorHAnsi" w:hAnsiTheme="minorHAnsi"/>
          <w:lang w:val="en"/>
        </w:rPr>
      </w:pPr>
      <w:r w:rsidRPr="00DA1F70">
        <w:rPr>
          <w:rFonts w:asciiTheme="minorHAnsi" w:hAnsiTheme="minorHAnsi"/>
          <w:noProof/>
        </w:rPr>
        <w:drawing>
          <wp:anchor distT="0" distB="0" distL="114300" distR="114300" simplePos="0" relativeHeight="251677696" behindDoc="1" locked="0" layoutInCell="1" allowOverlap="1" wp14:anchorId="53CD9FE3" wp14:editId="127BA906">
            <wp:simplePos x="0" y="0"/>
            <wp:positionH relativeFrom="column">
              <wp:posOffset>4891405</wp:posOffset>
            </wp:positionH>
            <wp:positionV relativeFrom="paragraph">
              <wp:posOffset>-273685</wp:posOffset>
            </wp:positionV>
            <wp:extent cx="1524000" cy="1137920"/>
            <wp:effectExtent l="2540" t="0" r="2540" b="2540"/>
            <wp:wrapTight wrapText="bothSides">
              <wp:wrapPolygon edited="0">
                <wp:start x="21564" y="-48"/>
                <wp:lineTo x="234" y="-48"/>
                <wp:lineTo x="234" y="21287"/>
                <wp:lineTo x="21564" y="21287"/>
                <wp:lineTo x="21564" y="-48"/>
              </wp:wrapPolygon>
            </wp:wrapTight>
            <wp:docPr id="1" name="Picture 1" descr="\\gs225svr001\Teachers\FC6666B\2015 PERSONAL DEVELOPMENT INFO\POND\IMG_1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225svr001\Teachers\FC6666B\2015 PERSONAL DEVELOPMENT INFO\POND\IMG_173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152400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F70">
        <w:rPr>
          <w:rFonts w:asciiTheme="minorHAnsi" w:hAnsiTheme="minorHAnsi"/>
          <w:lang w:val="en"/>
        </w:rPr>
        <w:t>The Personal Development Award, for S5 &amp;6 Pupils, aims to help learners become more independent and to develop their potential as contributing members of their societies.</w:t>
      </w:r>
    </w:p>
    <w:p w:rsidR="00C97E0F" w:rsidRPr="00DA1F70" w:rsidRDefault="00C97E0F" w:rsidP="00C97E0F">
      <w:pPr>
        <w:pStyle w:val="NormalWeb"/>
        <w:rPr>
          <w:rFonts w:asciiTheme="minorHAnsi" w:hAnsiTheme="minorHAnsi"/>
          <w:lang w:val="en"/>
        </w:rPr>
      </w:pPr>
      <w:r w:rsidRPr="00DA1F70">
        <w:rPr>
          <w:rFonts w:asciiTheme="minorHAnsi" w:hAnsiTheme="minorHAnsi"/>
          <w:noProof/>
        </w:rPr>
        <w:drawing>
          <wp:anchor distT="0" distB="0" distL="114300" distR="114300" simplePos="0" relativeHeight="251679744" behindDoc="1" locked="0" layoutInCell="1" allowOverlap="1" wp14:anchorId="2D1011B0" wp14:editId="5C8363DA">
            <wp:simplePos x="0" y="0"/>
            <wp:positionH relativeFrom="column">
              <wp:posOffset>5087620</wp:posOffset>
            </wp:positionH>
            <wp:positionV relativeFrom="paragraph">
              <wp:posOffset>210820</wp:posOffset>
            </wp:positionV>
            <wp:extent cx="1151890" cy="859155"/>
            <wp:effectExtent l="0" t="0" r="0" b="0"/>
            <wp:wrapTight wrapText="bothSides">
              <wp:wrapPolygon edited="0">
                <wp:start x="0" y="0"/>
                <wp:lineTo x="0" y="21073"/>
                <wp:lineTo x="21076" y="21073"/>
                <wp:lineTo x="21076" y="0"/>
                <wp:lineTo x="0" y="0"/>
              </wp:wrapPolygon>
            </wp:wrapTight>
            <wp:docPr id="5" name="Picture 5" descr="\\gs225svr001\Teachers\FC6666B\2015 PERSONAL DEVELOPMENT INFO\ALLOTMENT\IMG_2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s225svr001\Teachers\FC6666B\2015 PERSONAL DEVELOPMENT INFO\ALLOTMENT\IMG_290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1890" cy="859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F70">
        <w:rPr>
          <w:rFonts w:asciiTheme="minorHAnsi" w:hAnsiTheme="minorHAnsi"/>
          <w:lang w:val="en"/>
        </w:rPr>
        <w:t>Learners will develop self-reliance, self-esteem and confidence through supported and independent learning. Personal Development Awards are available at Higher and National 5.</w:t>
      </w:r>
    </w:p>
    <w:p w:rsidR="00C97E0F" w:rsidRPr="00DA1F70" w:rsidRDefault="00C97E0F" w:rsidP="00C97E0F">
      <w:pPr>
        <w:pStyle w:val="NormalWeb"/>
        <w:rPr>
          <w:rFonts w:asciiTheme="minorHAnsi" w:hAnsiTheme="minorHAnsi"/>
          <w:lang w:val="en"/>
        </w:rPr>
      </w:pPr>
      <w:r w:rsidRPr="00DA1F70">
        <w:rPr>
          <w:rFonts w:asciiTheme="minorHAnsi" w:hAnsiTheme="minorHAnsi"/>
          <w:noProof/>
        </w:rPr>
        <w:drawing>
          <wp:anchor distT="0" distB="0" distL="114300" distR="114300" simplePos="0" relativeHeight="251678720" behindDoc="1" locked="0" layoutInCell="1" allowOverlap="1" wp14:anchorId="379A9702" wp14:editId="40A00862">
            <wp:simplePos x="0" y="0"/>
            <wp:positionH relativeFrom="column">
              <wp:posOffset>5093970</wp:posOffset>
            </wp:positionH>
            <wp:positionV relativeFrom="paragraph">
              <wp:posOffset>1237615</wp:posOffset>
            </wp:positionV>
            <wp:extent cx="1145540" cy="854710"/>
            <wp:effectExtent l="0" t="0" r="0" b="2540"/>
            <wp:wrapTight wrapText="bothSides">
              <wp:wrapPolygon edited="0">
                <wp:start x="0" y="0"/>
                <wp:lineTo x="0" y="21183"/>
                <wp:lineTo x="21193" y="21183"/>
                <wp:lineTo x="21193" y="0"/>
                <wp:lineTo x="0" y="0"/>
              </wp:wrapPolygon>
            </wp:wrapTight>
            <wp:docPr id="6" name="Picture 6" descr="P:\Staff Folder\Personal Development\2015 PERSONAL DEVELOPMENT PHOTOS\IMG_1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taff Folder\Personal Development\2015 PERSONAL DEVELOPMENT PHOTOS\IMG_155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554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F70">
        <w:rPr>
          <w:rFonts w:asciiTheme="minorHAnsi" w:hAnsiTheme="minorHAnsi"/>
          <w:noProof/>
        </w:rPr>
        <w:drawing>
          <wp:anchor distT="0" distB="0" distL="114300" distR="114300" simplePos="0" relativeHeight="251680768" behindDoc="1" locked="0" layoutInCell="1" allowOverlap="1" wp14:anchorId="566E7D94" wp14:editId="67D478C5">
            <wp:simplePos x="0" y="0"/>
            <wp:positionH relativeFrom="column">
              <wp:posOffset>5082540</wp:posOffset>
            </wp:positionH>
            <wp:positionV relativeFrom="paragraph">
              <wp:posOffset>313690</wp:posOffset>
            </wp:positionV>
            <wp:extent cx="1144270" cy="854710"/>
            <wp:effectExtent l="0" t="0" r="0" b="2540"/>
            <wp:wrapTight wrapText="bothSides">
              <wp:wrapPolygon edited="0">
                <wp:start x="0" y="0"/>
                <wp:lineTo x="0" y="21183"/>
                <wp:lineTo x="21216" y="21183"/>
                <wp:lineTo x="21216" y="0"/>
                <wp:lineTo x="0" y="0"/>
              </wp:wrapPolygon>
            </wp:wrapTight>
            <wp:docPr id="18" name="Picture 18" descr="\\gs225svr001\Teachers\FC6666B\2015 PERSONAL DEVELOPMENT INFO\FUNDRAISING EVIDENCE\IMG_1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s225svr001\Teachers\FC6666B\2015 PERSONAL DEVELOPMENT INFO\FUNDRAISING EVIDENCE\IMG_128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427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F70">
        <w:rPr>
          <w:rFonts w:asciiTheme="minorHAnsi" w:hAnsiTheme="minorHAnsi"/>
          <w:lang w:val="en"/>
        </w:rPr>
        <w:t xml:space="preserve">Pupils work on self-initiated and group projects, which require self- motivation, absolute commitment to the group and encourage teamwork. </w:t>
      </w:r>
      <w:proofErr w:type="gramStart"/>
      <w:r w:rsidRPr="00DA1F70">
        <w:rPr>
          <w:rFonts w:asciiTheme="minorHAnsi" w:hAnsiTheme="minorHAnsi"/>
          <w:lang w:val="en"/>
        </w:rPr>
        <w:t>Students</w:t>
      </w:r>
      <w:proofErr w:type="gramEnd"/>
      <w:r w:rsidRPr="00DA1F70">
        <w:rPr>
          <w:rFonts w:asciiTheme="minorHAnsi" w:hAnsiTheme="minorHAnsi"/>
          <w:lang w:val="en"/>
        </w:rPr>
        <w:t xml:space="preserve"> who are prepared to work together towards shared goals, will gain the greatest quality of experiences from the course. There are 4 units in the </w:t>
      </w:r>
      <w:proofErr w:type="gramStart"/>
      <w:r w:rsidRPr="00DA1F70">
        <w:rPr>
          <w:rFonts w:asciiTheme="minorHAnsi" w:hAnsiTheme="minorHAnsi"/>
          <w:lang w:val="en"/>
        </w:rPr>
        <w:t>course, that</w:t>
      </w:r>
      <w:proofErr w:type="gramEnd"/>
      <w:r w:rsidRPr="00DA1F70">
        <w:rPr>
          <w:rFonts w:asciiTheme="minorHAnsi" w:hAnsiTheme="minorHAnsi"/>
          <w:lang w:val="en"/>
        </w:rPr>
        <w:t xml:space="preserve"> require written evidence: Self Awareness, Practical Abilities, Self &amp; Work and Self and Community.</w:t>
      </w:r>
    </w:p>
    <w:p w:rsidR="00C97E0F" w:rsidRPr="00DA1F70" w:rsidRDefault="00C97E0F" w:rsidP="00C97E0F">
      <w:pPr>
        <w:pStyle w:val="NormalWeb"/>
        <w:rPr>
          <w:rFonts w:asciiTheme="minorHAnsi" w:hAnsiTheme="minorHAnsi"/>
          <w:lang w:val="en"/>
        </w:rPr>
      </w:pPr>
      <w:r w:rsidRPr="00DA1F70">
        <w:rPr>
          <w:rFonts w:asciiTheme="minorHAnsi" w:hAnsiTheme="minorHAnsi"/>
          <w:noProof/>
        </w:rPr>
        <w:drawing>
          <wp:anchor distT="0" distB="0" distL="114300" distR="114300" simplePos="0" relativeHeight="251681792" behindDoc="1" locked="0" layoutInCell="1" allowOverlap="1" wp14:anchorId="5D2A0DE2" wp14:editId="31637BA8">
            <wp:simplePos x="0" y="0"/>
            <wp:positionH relativeFrom="column">
              <wp:posOffset>5082540</wp:posOffset>
            </wp:positionH>
            <wp:positionV relativeFrom="paragraph">
              <wp:posOffset>660400</wp:posOffset>
            </wp:positionV>
            <wp:extent cx="1139825" cy="854710"/>
            <wp:effectExtent l="0" t="0" r="3175" b="2540"/>
            <wp:wrapTight wrapText="bothSides">
              <wp:wrapPolygon edited="0">
                <wp:start x="0" y="0"/>
                <wp:lineTo x="0" y="21183"/>
                <wp:lineTo x="21299" y="21183"/>
                <wp:lineTo x="21299" y="0"/>
                <wp:lineTo x="0" y="0"/>
              </wp:wrapPolygon>
            </wp:wrapTight>
            <wp:docPr id="19" name="Picture 19" descr="\\gs225svr001\Teachers\FC6666B\2015 PERSONAL DEVELOPMENT INFO\PENSIONERS CHRISTMAS\DSCN6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s225svr001\Teachers\FC6666B\2015 PERSONAL DEVELOPMENT INFO\PENSIONERS CHRISTMAS\DSCN618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9825"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F70">
        <w:rPr>
          <w:rFonts w:asciiTheme="minorHAnsi" w:hAnsiTheme="minorHAnsi"/>
          <w:lang w:val="en"/>
        </w:rPr>
        <w:t>Senior pupils have previously been engaged in pupil mentoring, “cooking for life” skills, job &amp; work skills development and Charity fundraising events. Most students will be involved in the development and sustainability of the Community Garden at some point in their course.</w:t>
      </w:r>
    </w:p>
    <w:p w:rsidR="00C97E0F" w:rsidRPr="00DA1F70" w:rsidRDefault="00C97E0F" w:rsidP="00C97E0F">
      <w:pPr>
        <w:pStyle w:val="NormalWeb"/>
        <w:rPr>
          <w:rFonts w:asciiTheme="minorHAnsi" w:hAnsiTheme="minorHAnsi"/>
          <w:lang w:val="en"/>
        </w:rPr>
      </w:pPr>
      <w:r w:rsidRPr="00DA1F70">
        <w:rPr>
          <w:rFonts w:asciiTheme="minorHAnsi" w:hAnsiTheme="minorHAnsi"/>
          <w:noProof/>
        </w:rPr>
        <w:drawing>
          <wp:anchor distT="0" distB="0" distL="114300" distR="114300" simplePos="0" relativeHeight="251676672" behindDoc="1" locked="0" layoutInCell="1" allowOverlap="1" wp14:anchorId="508BACBA" wp14:editId="196E4D77">
            <wp:simplePos x="0" y="0"/>
            <wp:positionH relativeFrom="column">
              <wp:posOffset>5093970</wp:posOffset>
            </wp:positionH>
            <wp:positionV relativeFrom="paragraph">
              <wp:posOffset>555625</wp:posOffset>
            </wp:positionV>
            <wp:extent cx="1138555" cy="849630"/>
            <wp:effectExtent l="0" t="0" r="4445" b="7620"/>
            <wp:wrapTight wrapText="bothSides">
              <wp:wrapPolygon edited="0">
                <wp:start x="0" y="0"/>
                <wp:lineTo x="0" y="21309"/>
                <wp:lineTo x="21323" y="21309"/>
                <wp:lineTo x="21323" y="0"/>
                <wp:lineTo x="0" y="0"/>
              </wp:wrapPolygon>
            </wp:wrapTight>
            <wp:docPr id="3" name="Picture 3" descr="\\gs225svr001\Teachers\FC6666B\2015 PERSONAL DEVELOPMENT INFO\MURALS\IMG_1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225svr001\Teachers\FC6666B\2015 PERSONAL DEVELOPMENT INFO\MURALS\IMG_174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8555" cy="849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F70">
        <w:rPr>
          <w:rFonts w:asciiTheme="minorHAnsi" w:hAnsiTheme="minorHAnsi"/>
          <w:lang w:val="en"/>
        </w:rPr>
        <w:t xml:space="preserve">Students have come to value their real life experiences within the community and leave broadly equipped, having developed personal and practical skills that can be applied to areas of life and work. </w:t>
      </w:r>
    </w:p>
    <w:p w:rsidR="00C97E0F" w:rsidRDefault="00C97E0F" w:rsidP="005C1F00">
      <w:pPr>
        <w:rPr>
          <w:sz w:val="28"/>
          <w:szCs w:val="28"/>
        </w:rPr>
      </w:pPr>
    </w:p>
    <w:p w:rsidR="00DA1F70" w:rsidRDefault="00DA1F70" w:rsidP="005C1F00">
      <w:pPr>
        <w:rPr>
          <w:sz w:val="28"/>
          <w:szCs w:val="28"/>
        </w:rPr>
      </w:pPr>
    </w:p>
    <w:p w:rsidR="00DA1F70" w:rsidRDefault="00DA1F70" w:rsidP="005C1F00">
      <w:pPr>
        <w:rPr>
          <w:sz w:val="28"/>
          <w:szCs w:val="28"/>
        </w:rPr>
      </w:pPr>
    </w:p>
    <w:p w:rsidR="00DA1F70" w:rsidRDefault="00DA1F70" w:rsidP="005C1F00">
      <w:pPr>
        <w:rPr>
          <w:sz w:val="28"/>
          <w:szCs w:val="28"/>
        </w:rPr>
      </w:pPr>
    </w:p>
    <w:p w:rsidR="00DA1F70" w:rsidRDefault="00DA1F70" w:rsidP="005C1F00">
      <w:pPr>
        <w:rPr>
          <w:sz w:val="28"/>
          <w:szCs w:val="28"/>
        </w:rPr>
      </w:pPr>
    </w:p>
    <w:p w:rsidR="00DA1F70" w:rsidRDefault="00DA1F70" w:rsidP="005C1F00">
      <w:pPr>
        <w:rPr>
          <w:sz w:val="28"/>
          <w:szCs w:val="28"/>
        </w:rPr>
      </w:pPr>
    </w:p>
    <w:p w:rsidR="00DA1F70" w:rsidRDefault="00DA1F70" w:rsidP="005C1F00">
      <w:pPr>
        <w:rPr>
          <w:sz w:val="28"/>
          <w:szCs w:val="28"/>
        </w:rPr>
      </w:pPr>
    </w:p>
    <w:p w:rsidR="00DA1F70" w:rsidRDefault="00DA1F70" w:rsidP="005C1F00">
      <w:pPr>
        <w:rPr>
          <w:sz w:val="28"/>
          <w:szCs w:val="28"/>
        </w:rPr>
      </w:pPr>
    </w:p>
    <w:p w:rsidR="00DA1F70" w:rsidRDefault="00DA1F70" w:rsidP="005C1F00">
      <w:pPr>
        <w:rPr>
          <w:sz w:val="28"/>
          <w:szCs w:val="28"/>
        </w:rPr>
      </w:pPr>
    </w:p>
    <w:p w:rsidR="00DA1F70" w:rsidRDefault="00DA1F70" w:rsidP="005C1F00">
      <w:pPr>
        <w:rPr>
          <w:sz w:val="28"/>
          <w:szCs w:val="28"/>
        </w:rPr>
      </w:pPr>
    </w:p>
    <w:p w:rsidR="00DA1F70" w:rsidRDefault="00DA1F70" w:rsidP="005C1F00">
      <w:pPr>
        <w:rPr>
          <w:sz w:val="28"/>
          <w:szCs w:val="28"/>
        </w:rPr>
      </w:pPr>
    </w:p>
    <w:p w:rsidR="00DA1F70" w:rsidRDefault="00DA1F70" w:rsidP="005C1F00">
      <w:pPr>
        <w:rPr>
          <w:sz w:val="28"/>
          <w:szCs w:val="28"/>
        </w:rPr>
      </w:pPr>
    </w:p>
    <w:p w:rsidR="00DA1F70" w:rsidRDefault="00DA1F70" w:rsidP="005C1F00">
      <w:pPr>
        <w:rPr>
          <w:sz w:val="28"/>
          <w:szCs w:val="28"/>
        </w:rPr>
      </w:pPr>
    </w:p>
    <w:p w:rsidR="00DA1F70" w:rsidRDefault="00DA1F70" w:rsidP="005C1F00">
      <w:pPr>
        <w:rPr>
          <w:sz w:val="28"/>
          <w:szCs w:val="28"/>
        </w:rPr>
      </w:pPr>
    </w:p>
    <w:p w:rsidR="00DA1F70" w:rsidRDefault="00DA1F70" w:rsidP="005C1F00">
      <w:pPr>
        <w:rPr>
          <w:sz w:val="28"/>
          <w:szCs w:val="28"/>
        </w:rPr>
      </w:pPr>
    </w:p>
    <w:p w:rsidR="00DA1F70" w:rsidRDefault="00DA1F70" w:rsidP="005C1F00">
      <w:pPr>
        <w:rPr>
          <w:sz w:val="28"/>
          <w:szCs w:val="28"/>
        </w:rPr>
      </w:pPr>
    </w:p>
    <w:p w:rsidR="00DA1F70" w:rsidRDefault="00DA1F70" w:rsidP="005C1F00">
      <w:pPr>
        <w:rPr>
          <w:sz w:val="28"/>
          <w:szCs w:val="28"/>
        </w:rPr>
      </w:pPr>
    </w:p>
    <w:p w:rsidR="00F64130" w:rsidRPr="00DA1F70" w:rsidRDefault="00F64130" w:rsidP="007C5934">
      <w:pPr>
        <w:rPr>
          <w:b/>
        </w:rPr>
        <w:sectPr w:rsidR="00F64130" w:rsidRPr="00DA1F70" w:rsidSect="00E56FAA">
          <w:footerReference w:type="default" r:id="rId18"/>
          <w:pgSz w:w="11906" w:h="16838"/>
          <w:pgMar w:top="1440" w:right="1797" w:bottom="1440" w:left="1797" w:header="709" w:footer="709" w:gutter="0"/>
          <w:pgNumType w:start="0"/>
          <w:cols w:space="708"/>
          <w:titlePg/>
          <w:docGrid w:linePitch="360"/>
        </w:sectPr>
      </w:pPr>
      <w:bookmarkStart w:id="0" w:name="_GoBack"/>
      <w:bookmarkEnd w:id="0"/>
    </w:p>
    <w:p w:rsidR="00B7170E" w:rsidRPr="00DA1F70" w:rsidRDefault="00B7170E" w:rsidP="005C1F00">
      <w:pPr>
        <w:rPr>
          <w:b/>
          <w:sz w:val="28"/>
          <w:szCs w:val="28"/>
          <w:u w:val="single"/>
        </w:rPr>
      </w:pPr>
    </w:p>
    <w:p w:rsidR="00B7170E" w:rsidRPr="00DA1F70" w:rsidRDefault="00B7170E" w:rsidP="005C1F00">
      <w:pPr>
        <w:rPr>
          <w:b/>
          <w:sz w:val="28"/>
          <w:szCs w:val="28"/>
          <w:u w:val="single"/>
        </w:rPr>
      </w:pPr>
    </w:p>
    <w:p w:rsidR="00F775D8" w:rsidRPr="00DA1F70" w:rsidRDefault="005C1F00" w:rsidP="005C1F00">
      <w:pPr>
        <w:rPr>
          <w:b/>
          <w:sz w:val="28"/>
          <w:szCs w:val="28"/>
          <w:u w:val="single"/>
        </w:rPr>
      </w:pPr>
      <w:r w:rsidRPr="00DA1F70">
        <w:rPr>
          <w:b/>
          <w:sz w:val="28"/>
          <w:szCs w:val="28"/>
          <w:u w:val="single"/>
        </w:rPr>
        <w:t>Support</w:t>
      </w:r>
    </w:p>
    <w:p w:rsidR="005C1F00" w:rsidRPr="00DA1F70" w:rsidRDefault="005C1F00" w:rsidP="005C1F00">
      <w:pPr>
        <w:rPr>
          <w:sz w:val="28"/>
          <w:szCs w:val="28"/>
        </w:rPr>
      </w:pPr>
    </w:p>
    <w:p w:rsidR="005C1F00" w:rsidRPr="00DA1F70" w:rsidRDefault="005C1F00" w:rsidP="005C1F00">
      <w:pPr>
        <w:rPr>
          <w:sz w:val="28"/>
          <w:szCs w:val="28"/>
        </w:rPr>
      </w:pPr>
      <w:r w:rsidRPr="00DA1F70">
        <w:rPr>
          <w:sz w:val="28"/>
          <w:szCs w:val="28"/>
        </w:rPr>
        <w:t>Please contact the relevant persons below if you require support.</w:t>
      </w:r>
    </w:p>
    <w:p w:rsidR="005C1F00" w:rsidRPr="00DA1F70" w:rsidRDefault="005C1F00" w:rsidP="005C1F00">
      <w:pPr>
        <w:rPr>
          <w:sz w:val="28"/>
          <w:szCs w:val="28"/>
        </w:rPr>
      </w:pPr>
    </w:p>
    <w:tbl>
      <w:tblPr>
        <w:tblStyle w:val="TableGrid"/>
        <w:tblW w:w="0" w:type="auto"/>
        <w:tblLook w:val="04A0" w:firstRow="1" w:lastRow="0" w:firstColumn="1" w:lastColumn="0" w:noHBand="0" w:noVBand="1"/>
      </w:tblPr>
      <w:tblGrid>
        <w:gridCol w:w="2842"/>
        <w:gridCol w:w="2843"/>
        <w:gridCol w:w="2843"/>
      </w:tblGrid>
      <w:tr w:rsidR="00C97E0F" w:rsidRPr="00DA1F70" w:rsidTr="00B7170E">
        <w:tc>
          <w:tcPr>
            <w:tcW w:w="2842" w:type="dxa"/>
            <w:shd w:val="clear" w:color="auto" w:fill="A6A6A6" w:themeFill="background1" w:themeFillShade="A6"/>
          </w:tcPr>
          <w:p w:rsidR="00B7170E" w:rsidRPr="00DA1F70" w:rsidRDefault="00B7170E" w:rsidP="00B7170E">
            <w:pPr>
              <w:jc w:val="center"/>
              <w:rPr>
                <w:b/>
                <w:sz w:val="28"/>
                <w:szCs w:val="28"/>
              </w:rPr>
            </w:pPr>
            <w:r w:rsidRPr="00DA1F70">
              <w:rPr>
                <w:b/>
                <w:sz w:val="28"/>
                <w:szCs w:val="28"/>
              </w:rPr>
              <w:t>Year Group</w:t>
            </w:r>
          </w:p>
        </w:tc>
        <w:tc>
          <w:tcPr>
            <w:tcW w:w="2843" w:type="dxa"/>
            <w:shd w:val="clear" w:color="auto" w:fill="A6A6A6" w:themeFill="background1" w:themeFillShade="A6"/>
          </w:tcPr>
          <w:p w:rsidR="00B7170E" w:rsidRPr="00DA1F70" w:rsidRDefault="00B7170E" w:rsidP="00B7170E">
            <w:pPr>
              <w:jc w:val="center"/>
              <w:rPr>
                <w:b/>
                <w:sz w:val="28"/>
                <w:szCs w:val="28"/>
              </w:rPr>
            </w:pPr>
            <w:r w:rsidRPr="00DA1F70">
              <w:rPr>
                <w:b/>
                <w:sz w:val="28"/>
                <w:szCs w:val="28"/>
              </w:rPr>
              <w:t>Pupil Support</w:t>
            </w:r>
          </w:p>
        </w:tc>
        <w:tc>
          <w:tcPr>
            <w:tcW w:w="2843" w:type="dxa"/>
            <w:shd w:val="clear" w:color="auto" w:fill="A6A6A6" w:themeFill="background1" w:themeFillShade="A6"/>
          </w:tcPr>
          <w:p w:rsidR="00B7170E" w:rsidRPr="00DA1F70" w:rsidRDefault="00B7170E" w:rsidP="00B7170E">
            <w:pPr>
              <w:jc w:val="center"/>
              <w:rPr>
                <w:b/>
                <w:sz w:val="28"/>
                <w:szCs w:val="28"/>
              </w:rPr>
            </w:pPr>
            <w:r w:rsidRPr="00DA1F70">
              <w:rPr>
                <w:b/>
                <w:sz w:val="28"/>
                <w:szCs w:val="28"/>
              </w:rPr>
              <w:t>Year Head</w:t>
            </w:r>
          </w:p>
        </w:tc>
      </w:tr>
      <w:tr w:rsidR="00C97E0F" w:rsidRPr="00DA1F70" w:rsidTr="00B7170E">
        <w:tc>
          <w:tcPr>
            <w:tcW w:w="2842" w:type="dxa"/>
          </w:tcPr>
          <w:p w:rsidR="00B7170E" w:rsidRPr="00DA1F70" w:rsidRDefault="00B7170E" w:rsidP="00B7170E">
            <w:pPr>
              <w:jc w:val="center"/>
              <w:rPr>
                <w:sz w:val="28"/>
                <w:szCs w:val="28"/>
              </w:rPr>
            </w:pPr>
            <w:r w:rsidRPr="00DA1F70">
              <w:rPr>
                <w:sz w:val="28"/>
                <w:szCs w:val="28"/>
              </w:rPr>
              <w:t>S3</w:t>
            </w:r>
          </w:p>
        </w:tc>
        <w:tc>
          <w:tcPr>
            <w:tcW w:w="2843" w:type="dxa"/>
          </w:tcPr>
          <w:p w:rsidR="00B7170E" w:rsidRPr="00DA1F70" w:rsidRDefault="00B7170E" w:rsidP="0065043F">
            <w:pPr>
              <w:jc w:val="center"/>
              <w:rPr>
                <w:sz w:val="28"/>
                <w:szCs w:val="28"/>
              </w:rPr>
            </w:pPr>
            <w:r w:rsidRPr="00DA1F70">
              <w:rPr>
                <w:sz w:val="28"/>
                <w:szCs w:val="28"/>
              </w:rPr>
              <w:t xml:space="preserve">Ms </w:t>
            </w:r>
            <w:r w:rsidR="0065043F" w:rsidRPr="00DA1F70">
              <w:rPr>
                <w:sz w:val="28"/>
                <w:szCs w:val="28"/>
              </w:rPr>
              <w:t>McRae</w:t>
            </w:r>
          </w:p>
        </w:tc>
        <w:tc>
          <w:tcPr>
            <w:tcW w:w="2843" w:type="dxa"/>
          </w:tcPr>
          <w:p w:rsidR="00B7170E" w:rsidRPr="00DA1F70" w:rsidRDefault="00B7170E" w:rsidP="0065043F">
            <w:pPr>
              <w:jc w:val="center"/>
              <w:rPr>
                <w:sz w:val="28"/>
                <w:szCs w:val="28"/>
              </w:rPr>
            </w:pPr>
            <w:r w:rsidRPr="00DA1F70">
              <w:rPr>
                <w:sz w:val="28"/>
                <w:szCs w:val="28"/>
              </w:rPr>
              <w:t xml:space="preserve">Mr </w:t>
            </w:r>
            <w:r w:rsidR="0065043F" w:rsidRPr="00DA1F70">
              <w:rPr>
                <w:sz w:val="28"/>
                <w:szCs w:val="28"/>
              </w:rPr>
              <w:t>Houston</w:t>
            </w:r>
          </w:p>
        </w:tc>
      </w:tr>
      <w:tr w:rsidR="00C97E0F" w:rsidRPr="00DA1F70" w:rsidTr="00B7170E">
        <w:tc>
          <w:tcPr>
            <w:tcW w:w="2842" w:type="dxa"/>
          </w:tcPr>
          <w:p w:rsidR="00B7170E" w:rsidRPr="00DA1F70" w:rsidRDefault="00B7170E" w:rsidP="00B7170E">
            <w:pPr>
              <w:jc w:val="center"/>
              <w:rPr>
                <w:sz w:val="28"/>
                <w:szCs w:val="28"/>
              </w:rPr>
            </w:pPr>
            <w:r w:rsidRPr="00DA1F70">
              <w:rPr>
                <w:sz w:val="28"/>
                <w:szCs w:val="28"/>
              </w:rPr>
              <w:t>S4</w:t>
            </w:r>
          </w:p>
        </w:tc>
        <w:tc>
          <w:tcPr>
            <w:tcW w:w="2843" w:type="dxa"/>
          </w:tcPr>
          <w:p w:rsidR="00B7170E" w:rsidRPr="00DA1F70" w:rsidRDefault="00B7170E" w:rsidP="00B7170E">
            <w:pPr>
              <w:jc w:val="center"/>
              <w:rPr>
                <w:sz w:val="28"/>
                <w:szCs w:val="28"/>
              </w:rPr>
            </w:pPr>
            <w:r w:rsidRPr="00DA1F70">
              <w:rPr>
                <w:sz w:val="28"/>
                <w:szCs w:val="28"/>
              </w:rPr>
              <w:t>Ms Brady</w:t>
            </w:r>
          </w:p>
        </w:tc>
        <w:tc>
          <w:tcPr>
            <w:tcW w:w="2843" w:type="dxa"/>
          </w:tcPr>
          <w:p w:rsidR="00B7170E" w:rsidRPr="00DA1F70" w:rsidRDefault="0065043F" w:rsidP="0065043F">
            <w:pPr>
              <w:jc w:val="center"/>
              <w:rPr>
                <w:sz w:val="28"/>
                <w:szCs w:val="28"/>
              </w:rPr>
            </w:pPr>
            <w:r w:rsidRPr="00DA1F70">
              <w:rPr>
                <w:sz w:val="28"/>
                <w:szCs w:val="28"/>
              </w:rPr>
              <w:t>M</w:t>
            </w:r>
            <w:r w:rsidR="00B7170E" w:rsidRPr="00DA1F70">
              <w:rPr>
                <w:sz w:val="28"/>
                <w:szCs w:val="28"/>
              </w:rPr>
              <w:t xml:space="preserve">s </w:t>
            </w:r>
            <w:r w:rsidRPr="00DA1F70">
              <w:rPr>
                <w:sz w:val="28"/>
                <w:szCs w:val="28"/>
              </w:rPr>
              <w:t>Higgins</w:t>
            </w:r>
          </w:p>
        </w:tc>
      </w:tr>
      <w:tr w:rsidR="00B7170E" w:rsidRPr="00DA1F70" w:rsidTr="00B7170E">
        <w:tc>
          <w:tcPr>
            <w:tcW w:w="2842" w:type="dxa"/>
          </w:tcPr>
          <w:p w:rsidR="00B7170E" w:rsidRPr="00DA1F70" w:rsidRDefault="00B7170E" w:rsidP="00B7170E">
            <w:pPr>
              <w:jc w:val="center"/>
              <w:rPr>
                <w:sz w:val="28"/>
                <w:szCs w:val="28"/>
              </w:rPr>
            </w:pPr>
            <w:r w:rsidRPr="00DA1F70">
              <w:rPr>
                <w:sz w:val="28"/>
                <w:szCs w:val="28"/>
              </w:rPr>
              <w:t>S5</w:t>
            </w:r>
          </w:p>
        </w:tc>
        <w:tc>
          <w:tcPr>
            <w:tcW w:w="2843" w:type="dxa"/>
          </w:tcPr>
          <w:p w:rsidR="00B7170E" w:rsidRPr="00DA1F70" w:rsidRDefault="00B7170E" w:rsidP="00B7170E">
            <w:pPr>
              <w:jc w:val="center"/>
              <w:rPr>
                <w:sz w:val="28"/>
                <w:szCs w:val="28"/>
              </w:rPr>
            </w:pPr>
            <w:r w:rsidRPr="00DA1F70">
              <w:rPr>
                <w:sz w:val="28"/>
                <w:szCs w:val="28"/>
              </w:rPr>
              <w:t>Ms Rafferty</w:t>
            </w:r>
          </w:p>
        </w:tc>
        <w:tc>
          <w:tcPr>
            <w:tcW w:w="2843" w:type="dxa"/>
          </w:tcPr>
          <w:p w:rsidR="00B7170E" w:rsidRPr="00DA1F70" w:rsidRDefault="0065043F" w:rsidP="0065043F">
            <w:pPr>
              <w:jc w:val="center"/>
              <w:rPr>
                <w:sz w:val="28"/>
                <w:szCs w:val="28"/>
              </w:rPr>
            </w:pPr>
            <w:r w:rsidRPr="00DA1F70">
              <w:rPr>
                <w:sz w:val="28"/>
                <w:szCs w:val="28"/>
              </w:rPr>
              <w:t>Ms Higgins</w:t>
            </w:r>
          </w:p>
        </w:tc>
      </w:tr>
    </w:tbl>
    <w:p w:rsidR="00B7170E" w:rsidRPr="00DA1F70" w:rsidRDefault="00B7170E" w:rsidP="005C1F00">
      <w:pPr>
        <w:rPr>
          <w:sz w:val="28"/>
          <w:szCs w:val="28"/>
        </w:rPr>
      </w:pPr>
    </w:p>
    <w:p w:rsidR="00B7170E" w:rsidRPr="00DA1F70" w:rsidRDefault="00B7170E" w:rsidP="005C1F00">
      <w:pPr>
        <w:rPr>
          <w:sz w:val="28"/>
          <w:szCs w:val="28"/>
        </w:rPr>
      </w:pPr>
      <w:r w:rsidRPr="00DA1F70">
        <w:rPr>
          <w:sz w:val="28"/>
          <w:szCs w:val="28"/>
        </w:rPr>
        <w:t>Telephone: 0141 582 0010</w:t>
      </w:r>
    </w:p>
    <w:p w:rsidR="00B7170E" w:rsidRPr="00DA1F70" w:rsidRDefault="00B7170E" w:rsidP="005C1F00">
      <w:pPr>
        <w:rPr>
          <w:sz w:val="28"/>
          <w:szCs w:val="28"/>
        </w:rPr>
      </w:pPr>
    </w:p>
    <w:p w:rsidR="00B7170E" w:rsidRPr="00DA1F70" w:rsidRDefault="00B7170E" w:rsidP="00B7170E">
      <w:pPr>
        <w:rPr>
          <w:sz w:val="28"/>
          <w:szCs w:val="28"/>
        </w:rPr>
      </w:pPr>
      <w:r w:rsidRPr="00DA1F70">
        <w:rPr>
          <w:sz w:val="28"/>
          <w:szCs w:val="28"/>
        </w:rPr>
        <w:t xml:space="preserve">Email: </w:t>
      </w:r>
      <w:hyperlink r:id="rId19" w:history="1">
        <w:r w:rsidRPr="00DA1F70">
          <w:rPr>
            <w:rStyle w:val="Hyperlink"/>
            <w:color w:val="auto"/>
            <w:sz w:val="28"/>
            <w:szCs w:val="28"/>
          </w:rPr>
          <w:t>headteacher@allsaints-sec.glasgow.sch.uk</w:t>
        </w:r>
      </w:hyperlink>
    </w:p>
    <w:p w:rsidR="00B7170E" w:rsidRPr="00DA1F70" w:rsidRDefault="00B7170E" w:rsidP="00B7170E">
      <w:pPr>
        <w:rPr>
          <w:sz w:val="28"/>
          <w:szCs w:val="28"/>
        </w:rPr>
      </w:pPr>
    </w:p>
    <w:p w:rsidR="00E32989" w:rsidRPr="00DA1F70" w:rsidRDefault="00E32989" w:rsidP="00E32989">
      <w:pPr>
        <w:rPr>
          <w:b/>
          <w:sz w:val="28"/>
          <w:szCs w:val="28"/>
          <w:u w:val="single"/>
        </w:rPr>
      </w:pPr>
    </w:p>
    <w:p w:rsidR="00E32989" w:rsidRPr="00DA1F70" w:rsidRDefault="00E32989" w:rsidP="00E32989">
      <w:pPr>
        <w:rPr>
          <w:b/>
          <w:sz w:val="28"/>
          <w:szCs w:val="28"/>
          <w:u w:val="single"/>
        </w:rPr>
      </w:pPr>
      <w:r w:rsidRPr="00DA1F70">
        <w:rPr>
          <w:b/>
          <w:sz w:val="28"/>
          <w:szCs w:val="28"/>
          <w:u w:val="single"/>
        </w:rPr>
        <w:t>SDS Careers Advisor</w:t>
      </w:r>
    </w:p>
    <w:p w:rsidR="00E32989" w:rsidRPr="00DA1F70" w:rsidRDefault="00E32989" w:rsidP="00E32989">
      <w:pPr>
        <w:rPr>
          <w:sz w:val="28"/>
          <w:szCs w:val="28"/>
        </w:rPr>
      </w:pPr>
    </w:p>
    <w:p w:rsidR="00E32989" w:rsidRPr="00DA1F70" w:rsidRDefault="00E32989" w:rsidP="00E32989">
      <w:pPr>
        <w:rPr>
          <w:sz w:val="28"/>
          <w:szCs w:val="28"/>
        </w:rPr>
      </w:pPr>
      <w:r w:rsidRPr="00DA1F70">
        <w:rPr>
          <w:sz w:val="28"/>
          <w:szCs w:val="28"/>
        </w:rPr>
        <w:t>Gillian Campbell</w:t>
      </w:r>
    </w:p>
    <w:p w:rsidR="00E32989" w:rsidRPr="00DA1F70" w:rsidRDefault="00E32989" w:rsidP="00E32989">
      <w:pPr>
        <w:rPr>
          <w:sz w:val="28"/>
          <w:szCs w:val="28"/>
        </w:rPr>
      </w:pPr>
    </w:p>
    <w:p w:rsidR="00B7170E" w:rsidRPr="00DA1F70" w:rsidRDefault="00B7170E" w:rsidP="00B7170E">
      <w:pPr>
        <w:rPr>
          <w:sz w:val="28"/>
          <w:szCs w:val="28"/>
        </w:rPr>
      </w:pPr>
    </w:p>
    <w:p w:rsidR="00B7170E" w:rsidRPr="00DA1F70" w:rsidRDefault="00B7170E" w:rsidP="00B7170E">
      <w:pPr>
        <w:rPr>
          <w:b/>
          <w:sz w:val="28"/>
          <w:szCs w:val="28"/>
          <w:u w:val="single"/>
        </w:rPr>
      </w:pPr>
      <w:r w:rsidRPr="00DA1F70">
        <w:rPr>
          <w:b/>
          <w:sz w:val="28"/>
          <w:szCs w:val="28"/>
          <w:u w:val="single"/>
        </w:rPr>
        <w:t>Helpful Websites</w:t>
      </w:r>
    </w:p>
    <w:p w:rsidR="00B7170E" w:rsidRPr="00DA1F70" w:rsidRDefault="00B7170E" w:rsidP="00B7170E">
      <w:pPr>
        <w:rPr>
          <w:sz w:val="28"/>
          <w:szCs w:val="28"/>
        </w:rPr>
      </w:pPr>
    </w:p>
    <w:p w:rsidR="00B7170E" w:rsidRPr="00DA1F70" w:rsidRDefault="00B7170E" w:rsidP="00B7170E">
      <w:pPr>
        <w:rPr>
          <w:sz w:val="28"/>
          <w:szCs w:val="28"/>
        </w:rPr>
      </w:pPr>
      <w:proofErr w:type="spellStart"/>
      <w:r w:rsidRPr="00DA1F70">
        <w:rPr>
          <w:sz w:val="28"/>
          <w:szCs w:val="28"/>
        </w:rPr>
        <w:t>PlanIT</w:t>
      </w:r>
      <w:proofErr w:type="spellEnd"/>
      <w:r w:rsidRPr="00DA1F70">
        <w:rPr>
          <w:sz w:val="28"/>
          <w:szCs w:val="28"/>
        </w:rPr>
        <w:tab/>
      </w:r>
      <w:r w:rsidRPr="00DA1F70">
        <w:rPr>
          <w:sz w:val="28"/>
          <w:szCs w:val="28"/>
        </w:rPr>
        <w:tab/>
      </w:r>
      <w:r w:rsidRPr="00DA1F70">
        <w:rPr>
          <w:sz w:val="28"/>
          <w:szCs w:val="28"/>
        </w:rPr>
        <w:tab/>
        <w:t>http://www.planitplus.net</w:t>
      </w:r>
    </w:p>
    <w:p w:rsidR="00B7170E" w:rsidRPr="00DA1F70" w:rsidRDefault="00B7170E" w:rsidP="00B7170E">
      <w:pPr>
        <w:rPr>
          <w:sz w:val="28"/>
          <w:szCs w:val="28"/>
        </w:rPr>
      </w:pPr>
      <w:r w:rsidRPr="00DA1F70">
        <w:rPr>
          <w:sz w:val="28"/>
          <w:szCs w:val="28"/>
        </w:rPr>
        <w:t xml:space="preserve">My World of Work </w:t>
      </w:r>
      <w:r w:rsidRPr="00DA1F70">
        <w:rPr>
          <w:sz w:val="28"/>
          <w:szCs w:val="28"/>
        </w:rPr>
        <w:tab/>
        <w:t>http://www.myworldofwork.co.uk</w:t>
      </w:r>
    </w:p>
    <w:p w:rsidR="00B7170E" w:rsidRPr="00DA1F70" w:rsidRDefault="00B7170E" w:rsidP="00B7170E">
      <w:pPr>
        <w:rPr>
          <w:sz w:val="28"/>
          <w:szCs w:val="28"/>
        </w:rPr>
      </w:pPr>
    </w:p>
    <w:p w:rsidR="00B7170E" w:rsidRPr="00DA1F70" w:rsidRDefault="00B7170E" w:rsidP="005C1F00">
      <w:pPr>
        <w:rPr>
          <w:sz w:val="28"/>
          <w:szCs w:val="28"/>
        </w:rPr>
      </w:pPr>
    </w:p>
    <w:sectPr w:rsidR="00B7170E" w:rsidRPr="00DA1F70" w:rsidSect="005C1F00">
      <w:pgSz w:w="11906" w:h="16838"/>
      <w:pgMar w:top="1440"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6E4" w:rsidRDefault="009816E4" w:rsidP="005C1F00">
      <w:r>
        <w:separator/>
      </w:r>
    </w:p>
  </w:endnote>
  <w:endnote w:type="continuationSeparator" w:id="0">
    <w:p w:rsidR="009816E4" w:rsidRDefault="009816E4" w:rsidP="005C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E4" w:rsidRDefault="009816E4">
    <w:pPr>
      <w:pStyle w:val="Footer"/>
    </w:pPr>
    <w:r>
      <w:fldChar w:fldCharType="begin"/>
    </w:r>
    <w:r>
      <w:instrText xml:space="preserve"> PAGE   \* MERGEFORMAT </w:instrText>
    </w:r>
    <w:r>
      <w:fldChar w:fldCharType="separate"/>
    </w:r>
    <w:r w:rsidR="00E56FAA" w:rsidRPr="00E56FAA">
      <w:rPr>
        <w:b/>
        <w:bCs/>
        <w:noProof/>
      </w:rPr>
      <w:t>24</w:t>
    </w:r>
    <w:r>
      <w:rPr>
        <w:b/>
        <w:bCs/>
        <w:noProof/>
      </w:rPr>
      <w:fldChar w:fldCharType="end"/>
    </w:r>
    <w:r>
      <w:rPr>
        <w:b/>
        <w:bCs/>
      </w:rPr>
      <w:t xml:space="preserve"> </w:t>
    </w:r>
    <w:r>
      <w:t>|</w:t>
    </w:r>
    <w:r>
      <w:rPr>
        <w:b/>
        <w:bCs/>
      </w:rPr>
      <w:t xml:space="preserve"> </w:t>
    </w:r>
    <w:r>
      <w:rPr>
        <w:color w:val="808080" w:themeColor="background1" w:themeShade="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6E4" w:rsidRDefault="009816E4" w:rsidP="005C1F00">
      <w:r>
        <w:separator/>
      </w:r>
    </w:p>
  </w:footnote>
  <w:footnote w:type="continuationSeparator" w:id="0">
    <w:p w:rsidR="009816E4" w:rsidRDefault="009816E4" w:rsidP="005C1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25289"/>
    <w:multiLevelType w:val="hybridMultilevel"/>
    <w:tmpl w:val="0DF6E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637441"/>
    <w:multiLevelType w:val="hybridMultilevel"/>
    <w:tmpl w:val="58145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4D0F44"/>
    <w:multiLevelType w:val="hybridMultilevel"/>
    <w:tmpl w:val="CD92DEA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1410C5"/>
    <w:multiLevelType w:val="hybridMultilevel"/>
    <w:tmpl w:val="F8C8A7B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56374811"/>
    <w:multiLevelType w:val="hybridMultilevel"/>
    <w:tmpl w:val="070A8A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9AE"/>
    <w:rsid w:val="00043CB5"/>
    <w:rsid w:val="000F052E"/>
    <w:rsid w:val="0028533C"/>
    <w:rsid w:val="003A5533"/>
    <w:rsid w:val="005C1F00"/>
    <w:rsid w:val="005D0A01"/>
    <w:rsid w:val="00637836"/>
    <w:rsid w:val="0065043F"/>
    <w:rsid w:val="006D377D"/>
    <w:rsid w:val="00734857"/>
    <w:rsid w:val="00751539"/>
    <w:rsid w:val="007C5934"/>
    <w:rsid w:val="007D7293"/>
    <w:rsid w:val="008A79AE"/>
    <w:rsid w:val="008F7EAF"/>
    <w:rsid w:val="00916109"/>
    <w:rsid w:val="009414DC"/>
    <w:rsid w:val="00973163"/>
    <w:rsid w:val="009816E4"/>
    <w:rsid w:val="00B7170E"/>
    <w:rsid w:val="00C069F9"/>
    <w:rsid w:val="00C97E0F"/>
    <w:rsid w:val="00CF1DE1"/>
    <w:rsid w:val="00DA1F70"/>
    <w:rsid w:val="00DE7831"/>
    <w:rsid w:val="00E103A2"/>
    <w:rsid w:val="00E32989"/>
    <w:rsid w:val="00E56FAA"/>
    <w:rsid w:val="00ED5841"/>
    <w:rsid w:val="00F146EB"/>
    <w:rsid w:val="00F147C6"/>
    <w:rsid w:val="00F55F07"/>
    <w:rsid w:val="00F64130"/>
    <w:rsid w:val="00F775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A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A79AE"/>
    <w:pPr>
      <w:spacing w:before="100" w:beforeAutospacing="1" w:after="100" w:afterAutospacing="1"/>
    </w:pPr>
  </w:style>
  <w:style w:type="character" w:styleId="Hyperlink">
    <w:name w:val="Hyperlink"/>
    <w:rsid w:val="00973163"/>
    <w:rPr>
      <w:color w:val="0000FF"/>
      <w:u w:val="single"/>
    </w:rPr>
  </w:style>
  <w:style w:type="paragraph" w:customStyle="1" w:styleId="Default">
    <w:name w:val="Default"/>
    <w:rsid w:val="0097316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ullet">
    <w:name w:val="Bullet"/>
    <w:basedOn w:val="Normal"/>
    <w:rsid w:val="00734857"/>
    <w:pPr>
      <w:spacing w:line="280" w:lineRule="exact"/>
      <w:ind w:left="357" w:hanging="357"/>
    </w:pPr>
    <w:rPr>
      <w:rFonts w:ascii="Arial" w:hAnsi="Arial" w:cs="Arial"/>
      <w:color w:val="000000"/>
      <w:kern w:val="28"/>
      <w:sz w:val="22"/>
      <w:szCs w:val="22"/>
    </w:rPr>
  </w:style>
  <w:style w:type="paragraph" w:styleId="BalloonText">
    <w:name w:val="Balloon Text"/>
    <w:basedOn w:val="Normal"/>
    <w:link w:val="BalloonTextChar"/>
    <w:uiPriority w:val="99"/>
    <w:semiHidden/>
    <w:unhideWhenUsed/>
    <w:rsid w:val="007C5934"/>
    <w:rPr>
      <w:rFonts w:ascii="Tahoma" w:hAnsi="Tahoma" w:cs="Tahoma"/>
      <w:sz w:val="16"/>
      <w:szCs w:val="16"/>
    </w:rPr>
  </w:style>
  <w:style w:type="character" w:customStyle="1" w:styleId="BalloonTextChar">
    <w:name w:val="Balloon Text Char"/>
    <w:basedOn w:val="DefaultParagraphFont"/>
    <w:link w:val="BalloonText"/>
    <w:uiPriority w:val="99"/>
    <w:semiHidden/>
    <w:rsid w:val="007C5934"/>
    <w:rPr>
      <w:rFonts w:ascii="Tahoma" w:eastAsia="Times New Roman" w:hAnsi="Tahoma" w:cs="Tahoma"/>
      <w:sz w:val="16"/>
      <w:szCs w:val="16"/>
      <w:lang w:eastAsia="en-GB"/>
    </w:rPr>
  </w:style>
  <w:style w:type="paragraph" w:styleId="Title">
    <w:name w:val="Title"/>
    <w:basedOn w:val="Normal"/>
    <w:next w:val="Normal"/>
    <w:link w:val="TitleChar"/>
    <w:uiPriority w:val="10"/>
    <w:qFormat/>
    <w:rsid w:val="008F7E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8F7EAF"/>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8F7EAF"/>
    <w:pPr>
      <w:numPr>
        <w:ilvl w:val="1"/>
      </w:numPr>
      <w:spacing w:after="200" w:line="276" w:lineRule="auto"/>
    </w:pPr>
    <w:rPr>
      <w:rFonts w:asciiTheme="majorHAnsi" w:eastAsiaTheme="majorEastAsia" w:hAnsiTheme="majorHAnsi" w:cstheme="majorBidi"/>
      <w:i/>
      <w:iCs/>
      <w:color w:val="4F81BD" w:themeColor="accent1"/>
      <w:spacing w:val="15"/>
      <w:lang w:val="en-US" w:eastAsia="ja-JP"/>
    </w:rPr>
  </w:style>
  <w:style w:type="character" w:customStyle="1" w:styleId="SubtitleChar">
    <w:name w:val="Subtitle Char"/>
    <w:basedOn w:val="DefaultParagraphFont"/>
    <w:link w:val="Subtitle"/>
    <w:uiPriority w:val="11"/>
    <w:rsid w:val="008F7EAF"/>
    <w:rPr>
      <w:rFonts w:asciiTheme="majorHAnsi" w:eastAsiaTheme="majorEastAsia" w:hAnsiTheme="majorHAnsi" w:cstheme="majorBidi"/>
      <w:i/>
      <w:iCs/>
      <w:color w:val="4F81BD" w:themeColor="accent1"/>
      <w:spacing w:val="15"/>
      <w:sz w:val="24"/>
      <w:szCs w:val="24"/>
      <w:lang w:val="en-US" w:eastAsia="ja-JP"/>
    </w:rPr>
  </w:style>
  <w:style w:type="paragraph" w:styleId="Header">
    <w:name w:val="header"/>
    <w:basedOn w:val="Normal"/>
    <w:link w:val="HeaderChar"/>
    <w:uiPriority w:val="99"/>
    <w:unhideWhenUsed/>
    <w:rsid w:val="005C1F00"/>
    <w:pPr>
      <w:tabs>
        <w:tab w:val="center" w:pos="4513"/>
        <w:tab w:val="right" w:pos="9026"/>
      </w:tabs>
    </w:pPr>
  </w:style>
  <w:style w:type="character" w:customStyle="1" w:styleId="HeaderChar">
    <w:name w:val="Header Char"/>
    <w:basedOn w:val="DefaultParagraphFont"/>
    <w:link w:val="Header"/>
    <w:uiPriority w:val="99"/>
    <w:rsid w:val="005C1F0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C1F00"/>
    <w:pPr>
      <w:tabs>
        <w:tab w:val="center" w:pos="4513"/>
        <w:tab w:val="right" w:pos="9026"/>
      </w:tabs>
    </w:pPr>
  </w:style>
  <w:style w:type="character" w:customStyle="1" w:styleId="FooterChar">
    <w:name w:val="Footer Char"/>
    <w:basedOn w:val="DefaultParagraphFont"/>
    <w:link w:val="Footer"/>
    <w:uiPriority w:val="99"/>
    <w:rsid w:val="005C1F00"/>
    <w:rPr>
      <w:rFonts w:ascii="Times New Roman" w:eastAsia="Times New Roman" w:hAnsi="Times New Roman" w:cs="Times New Roman"/>
      <w:sz w:val="24"/>
      <w:szCs w:val="24"/>
      <w:lang w:eastAsia="en-GB"/>
    </w:rPr>
  </w:style>
  <w:style w:type="table" w:styleId="TableGrid">
    <w:name w:val="Table Grid"/>
    <w:basedOn w:val="TableNormal"/>
    <w:uiPriority w:val="59"/>
    <w:rsid w:val="005C1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A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A79AE"/>
    <w:pPr>
      <w:spacing w:before="100" w:beforeAutospacing="1" w:after="100" w:afterAutospacing="1"/>
    </w:pPr>
  </w:style>
  <w:style w:type="character" w:styleId="Hyperlink">
    <w:name w:val="Hyperlink"/>
    <w:rsid w:val="00973163"/>
    <w:rPr>
      <w:color w:val="0000FF"/>
      <w:u w:val="single"/>
    </w:rPr>
  </w:style>
  <w:style w:type="paragraph" w:customStyle="1" w:styleId="Default">
    <w:name w:val="Default"/>
    <w:rsid w:val="0097316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ullet">
    <w:name w:val="Bullet"/>
    <w:basedOn w:val="Normal"/>
    <w:rsid w:val="00734857"/>
    <w:pPr>
      <w:spacing w:line="280" w:lineRule="exact"/>
      <w:ind w:left="357" w:hanging="357"/>
    </w:pPr>
    <w:rPr>
      <w:rFonts w:ascii="Arial" w:hAnsi="Arial" w:cs="Arial"/>
      <w:color w:val="000000"/>
      <w:kern w:val="28"/>
      <w:sz w:val="22"/>
      <w:szCs w:val="22"/>
    </w:rPr>
  </w:style>
  <w:style w:type="paragraph" w:styleId="BalloonText">
    <w:name w:val="Balloon Text"/>
    <w:basedOn w:val="Normal"/>
    <w:link w:val="BalloonTextChar"/>
    <w:uiPriority w:val="99"/>
    <w:semiHidden/>
    <w:unhideWhenUsed/>
    <w:rsid w:val="007C5934"/>
    <w:rPr>
      <w:rFonts w:ascii="Tahoma" w:hAnsi="Tahoma" w:cs="Tahoma"/>
      <w:sz w:val="16"/>
      <w:szCs w:val="16"/>
    </w:rPr>
  </w:style>
  <w:style w:type="character" w:customStyle="1" w:styleId="BalloonTextChar">
    <w:name w:val="Balloon Text Char"/>
    <w:basedOn w:val="DefaultParagraphFont"/>
    <w:link w:val="BalloonText"/>
    <w:uiPriority w:val="99"/>
    <w:semiHidden/>
    <w:rsid w:val="007C5934"/>
    <w:rPr>
      <w:rFonts w:ascii="Tahoma" w:eastAsia="Times New Roman" w:hAnsi="Tahoma" w:cs="Tahoma"/>
      <w:sz w:val="16"/>
      <w:szCs w:val="16"/>
      <w:lang w:eastAsia="en-GB"/>
    </w:rPr>
  </w:style>
  <w:style w:type="paragraph" w:styleId="Title">
    <w:name w:val="Title"/>
    <w:basedOn w:val="Normal"/>
    <w:next w:val="Normal"/>
    <w:link w:val="TitleChar"/>
    <w:uiPriority w:val="10"/>
    <w:qFormat/>
    <w:rsid w:val="008F7E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8F7EAF"/>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8F7EAF"/>
    <w:pPr>
      <w:numPr>
        <w:ilvl w:val="1"/>
      </w:numPr>
      <w:spacing w:after="200" w:line="276" w:lineRule="auto"/>
    </w:pPr>
    <w:rPr>
      <w:rFonts w:asciiTheme="majorHAnsi" w:eastAsiaTheme="majorEastAsia" w:hAnsiTheme="majorHAnsi" w:cstheme="majorBidi"/>
      <w:i/>
      <w:iCs/>
      <w:color w:val="4F81BD" w:themeColor="accent1"/>
      <w:spacing w:val="15"/>
      <w:lang w:val="en-US" w:eastAsia="ja-JP"/>
    </w:rPr>
  </w:style>
  <w:style w:type="character" w:customStyle="1" w:styleId="SubtitleChar">
    <w:name w:val="Subtitle Char"/>
    <w:basedOn w:val="DefaultParagraphFont"/>
    <w:link w:val="Subtitle"/>
    <w:uiPriority w:val="11"/>
    <w:rsid w:val="008F7EAF"/>
    <w:rPr>
      <w:rFonts w:asciiTheme="majorHAnsi" w:eastAsiaTheme="majorEastAsia" w:hAnsiTheme="majorHAnsi" w:cstheme="majorBidi"/>
      <w:i/>
      <w:iCs/>
      <w:color w:val="4F81BD" w:themeColor="accent1"/>
      <w:spacing w:val="15"/>
      <w:sz w:val="24"/>
      <w:szCs w:val="24"/>
      <w:lang w:val="en-US" w:eastAsia="ja-JP"/>
    </w:rPr>
  </w:style>
  <w:style w:type="paragraph" w:styleId="Header">
    <w:name w:val="header"/>
    <w:basedOn w:val="Normal"/>
    <w:link w:val="HeaderChar"/>
    <w:uiPriority w:val="99"/>
    <w:unhideWhenUsed/>
    <w:rsid w:val="005C1F00"/>
    <w:pPr>
      <w:tabs>
        <w:tab w:val="center" w:pos="4513"/>
        <w:tab w:val="right" w:pos="9026"/>
      </w:tabs>
    </w:pPr>
  </w:style>
  <w:style w:type="character" w:customStyle="1" w:styleId="HeaderChar">
    <w:name w:val="Header Char"/>
    <w:basedOn w:val="DefaultParagraphFont"/>
    <w:link w:val="Header"/>
    <w:uiPriority w:val="99"/>
    <w:rsid w:val="005C1F0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C1F00"/>
    <w:pPr>
      <w:tabs>
        <w:tab w:val="center" w:pos="4513"/>
        <w:tab w:val="right" w:pos="9026"/>
      </w:tabs>
    </w:pPr>
  </w:style>
  <w:style w:type="character" w:customStyle="1" w:styleId="FooterChar">
    <w:name w:val="Footer Char"/>
    <w:basedOn w:val="DefaultParagraphFont"/>
    <w:link w:val="Footer"/>
    <w:uiPriority w:val="99"/>
    <w:rsid w:val="005C1F00"/>
    <w:rPr>
      <w:rFonts w:ascii="Times New Roman" w:eastAsia="Times New Roman" w:hAnsi="Times New Roman" w:cs="Times New Roman"/>
      <w:sz w:val="24"/>
      <w:szCs w:val="24"/>
      <w:lang w:eastAsia="en-GB"/>
    </w:rPr>
  </w:style>
  <w:style w:type="table" w:styleId="TableGrid">
    <w:name w:val="Table Grid"/>
    <w:basedOn w:val="TableNormal"/>
    <w:uiPriority w:val="59"/>
    <w:rsid w:val="005C1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68988">
      <w:bodyDiv w:val="1"/>
      <w:marLeft w:val="0"/>
      <w:marRight w:val="0"/>
      <w:marTop w:val="0"/>
      <w:marBottom w:val="0"/>
      <w:divBdr>
        <w:top w:val="none" w:sz="0" w:space="0" w:color="auto"/>
        <w:left w:val="none" w:sz="0" w:space="0" w:color="auto"/>
        <w:bottom w:val="none" w:sz="0" w:space="0" w:color="auto"/>
        <w:right w:val="none" w:sz="0" w:space="0" w:color="auto"/>
      </w:divBdr>
    </w:div>
    <w:div w:id="1491866999">
      <w:bodyDiv w:val="1"/>
      <w:marLeft w:val="0"/>
      <w:marRight w:val="0"/>
      <w:marTop w:val="0"/>
      <w:marBottom w:val="0"/>
      <w:divBdr>
        <w:top w:val="none" w:sz="0" w:space="0" w:color="auto"/>
        <w:left w:val="none" w:sz="0" w:space="0" w:color="auto"/>
        <w:bottom w:val="none" w:sz="0" w:space="0" w:color="auto"/>
        <w:right w:val="none" w:sz="0" w:space="0" w:color="auto"/>
      </w:divBdr>
    </w:div>
    <w:div w:id="1806193993">
      <w:bodyDiv w:val="1"/>
      <w:marLeft w:val="0"/>
      <w:marRight w:val="0"/>
      <w:marTop w:val="0"/>
      <w:marBottom w:val="0"/>
      <w:divBdr>
        <w:top w:val="none" w:sz="0" w:space="0" w:color="auto"/>
        <w:left w:val="none" w:sz="0" w:space="0" w:color="auto"/>
        <w:bottom w:val="none" w:sz="0" w:space="0" w:color="auto"/>
        <w:right w:val="none" w:sz="0" w:space="0" w:color="auto"/>
      </w:divBdr>
      <w:divsChild>
        <w:div w:id="116141377">
          <w:marLeft w:val="1008"/>
          <w:marRight w:val="0"/>
          <w:marTop w:val="96"/>
          <w:marBottom w:val="0"/>
          <w:divBdr>
            <w:top w:val="none" w:sz="0" w:space="0" w:color="auto"/>
            <w:left w:val="none" w:sz="0" w:space="0" w:color="auto"/>
            <w:bottom w:val="none" w:sz="0" w:space="0" w:color="auto"/>
            <w:right w:val="none" w:sz="0" w:space="0" w:color="auto"/>
          </w:divBdr>
        </w:div>
        <w:div w:id="1581669675">
          <w:marLeft w:val="1008"/>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qa.org.uk/sqa/files_ccc/ProgressionPathwaysMathematics.pdf" TargetMode="External"/><Relationship Id="rId5" Type="http://schemas.microsoft.com/office/2007/relationships/stylesWithEffects" Target="stylesWithEffect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hyperlink" Target="mailto:headteacher@allsaints-sec.glasgow.sch.u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Session 2015 -2016</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3B00B4-1C0A-430F-9591-8FE11E49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30</Pages>
  <Words>7527</Words>
  <Characters>42908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All Saints Secondary School</vt:lpstr>
    </vt:vector>
  </TitlesOfParts>
  <Company>Glasgow City Council</Company>
  <LinksUpToDate>false</LinksUpToDate>
  <CharactersWithSpaces>50335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Saints Secondary School</dc:title>
  <dc:subject>Senior Phase Options</dc:subject>
  <dc:creator>JMcGhee</dc:creator>
  <cp:lastModifiedBy>AKerr</cp:lastModifiedBy>
  <cp:revision>16</cp:revision>
  <cp:lastPrinted>2015-03-19T09:45:00Z</cp:lastPrinted>
  <dcterms:created xsi:type="dcterms:W3CDTF">2015-03-19T08:40:00Z</dcterms:created>
  <dcterms:modified xsi:type="dcterms:W3CDTF">2015-03-24T09:00:00Z</dcterms:modified>
</cp:coreProperties>
</file>